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73" w:rsidRPr="00DB6873" w:rsidRDefault="00DB6873" w:rsidP="00DB6873">
      <w:pPr>
        <w:pStyle w:val="NormalWeb"/>
        <w:bidi/>
        <w:spacing w:before="0" w:beforeAutospacing="0" w:after="0" w:afterAutospacing="0"/>
        <w:jc w:val="center"/>
        <w:rPr>
          <w:rFonts w:ascii="Traditional Arabic" w:hAnsi="Traditional Arabic" w:cs="Traditional Arabic"/>
          <w:b/>
          <w:bCs/>
          <w:color w:val="555555"/>
          <w:sz w:val="80"/>
          <w:szCs w:val="80"/>
        </w:rPr>
      </w:pPr>
      <w:r w:rsidRPr="00DB6873">
        <w:rPr>
          <w:rFonts w:ascii="Traditional Arabic" w:hAnsi="Traditional Arabic" w:cs="Traditional Arabic"/>
          <w:b/>
          <w:bCs/>
          <w:color w:val="555555"/>
          <w:sz w:val="80"/>
          <w:szCs w:val="80"/>
          <w:rtl/>
        </w:rPr>
        <w:t>القواعد الذهبية العشر للمستهلك الواعي</w:t>
      </w:r>
    </w:p>
    <w:p w:rsidR="00DB6873" w:rsidRPr="00DB6873" w:rsidRDefault="00DB6873" w:rsidP="00DB6873">
      <w:pPr>
        <w:pStyle w:val="NormalWeb"/>
        <w:numPr>
          <w:ilvl w:val="0"/>
          <w:numId w:val="8"/>
        </w:numPr>
        <w:bidi/>
        <w:spacing w:before="0" w:beforeAutospacing="0" w:after="0" w:afterAutospacing="0"/>
        <w:jc w:val="both"/>
        <w:rPr>
          <w:rFonts w:ascii="Traditional Arabic" w:hAnsi="Traditional Arabic" w:cs="Traditional Arabic"/>
          <w:b/>
          <w:bCs/>
          <w:color w:val="555555"/>
          <w:sz w:val="36"/>
          <w:szCs w:val="36"/>
        </w:rPr>
      </w:pPr>
      <w:r w:rsidRPr="00DB6873">
        <w:rPr>
          <w:rFonts w:ascii="Traditional Arabic" w:hAnsi="Traditional Arabic" w:cs="Traditional Arabic"/>
          <w:b/>
          <w:bCs/>
          <w:color w:val="555555"/>
          <w:sz w:val="36"/>
          <w:szCs w:val="36"/>
          <w:rtl/>
        </w:rPr>
        <w:t>تمعّن في قراءة  بطاقة الوسم والأسعار ولا تغفل عن التدقيق في فواتيرك وعقدك</w:t>
      </w:r>
      <w:r w:rsidRPr="00DB6873">
        <w:rPr>
          <w:rFonts w:ascii="Traditional Arabic" w:hAnsi="Traditional Arabic" w:cs="Traditional Arabic"/>
          <w:b/>
          <w:bCs/>
          <w:color w:val="555555"/>
          <w:sz w:val="36"/>
          <w:szCs w:val="36"/>
        </w:rPr>
        <w:t>.</w:t>
      </w:r>
    </w:p>
    <w:p w:rsidR="00DB6873" w:rsidRPr="00DB6873" w:rsidRDefault="00DB6873" w:rsidP="00DB6873">
      <w:pPr>
        <w:pStyle w:val="NormalWeb"/>
        <w:bidi/>
        <w:spacing w:before="0" w:beforeAutospacing="0" w:after="0" w:afterAutospacing="0"/>
        <w:ind w:left="720"/>
        <w:jc w:val="both"/>
        <w:rPr>
          <w:rFonts w:ascii="Traditional Arabic" w:hAnsi="Traditional Arabic" w:cs="Traditional Arabic"/>
          <w:b/>
          <w:bCs/>
          <w:color w:val="555555"/>
          <w:sz w:val="36"/>
          <w:szCs w:val="36"/>
        </w:rPr>
      </w:pPr>
      <w:r w:rsidRPr="00DB6873">
        <w:rPr>
          <w:rFonts w:ascii="Traditional Arabic" w:hAnsi="Traditional Arabic" w:cs="Traditional Arabic"/>
          <w:b/>
          <w:bCs/>
          <w:color w:val="555555"/>
          <w:sz w:val="36"/>
          <w:szCs w:val="36"/>
          <w:rtl/>
        </w:rPr>
        <w:t>يلزم القانون بائعي المنتوجات والخدمات وكافة المنتجين و المستوردين بإبراز كل المعلومات التي تحتاج إليها لتختار عن وعي قبل الشراء: اطلبها فهذا حقك ومن مصلحتكـ لأن هذا يجنبك عواقب غير سارة</w:t>
      </w:r>
      <w:r w:rsidRPr="00DB6873">
        <w:rPr>
          <w:rFonts w:ascii="Traditional Arabic" w:hAnsi="Traditional Arabic" w:cs="Traditional Arabic"/>
          <w:b/>
          <w:bCs/>
          <w:color w:val="555555"/>
          <w:sz w:val="36"/>
          <w:szCs w:val="36"/>
        </w:rPr>
        <w:t>.</w:t>
      </w:r>
    </w:p>
    <w:p w:rsidR="00DB6873" w:rsidRPr="00DB6873" w:rsidRDefault="00DB6873" w:rsidP="00DB6873">
      <w:pPr>
        <w:pStyle w:val="NormalWeb"/>
        <w:numPr>
          <w:ilvl w:val="0"/>
          <w:numId w:val="8"/>
        </w:numPr>
        <w:bidi/>
        <w:spacing w:before="0" w:beforeAutospacing="0" w:after="0" w:afterAutospacing="0"/>
        <w:jc w:val="both"/>
        <w:rPr>
          <w:rFonts w:ascii="Traditional Arabic" w:hAnsi="Traditional Arabic" w:cs="Traditional Arabic"/>
          <w:b/>
          <w:bCs/>
          <w:color w:val="555555"/>
          <w:sz w:val="36"/>
          <w:szCs w:val="36"/>
        </w:rPr>
      </w:pPr>
      <w:r w:rsidRPr="00DB6873">
        <w:rPr>
          <w:rFonts w:ascii="Traditional Arabic" w:hAnsi="Traditional Arabic" w:cs="Traditional Arabic"/>
          <w:b/>
          <w:bCs/>
          <w:color w:val="555555"/>
          <w:sz w:val="36"/>
          <w:szCs w:val="36"/>
          <w:rtl/>
        </w:rPr>
        <w:t>قارن إذا تسنى لك ذلك، نوعية المواد والخدمات، خاصة إذا تعلق الأمر بسلع كثيرة أو أشغال هامة</w:t>
      </w:r>
      <w:r w:rsidRPr="00DB6873">
        <w:rPr>
          <w:rFonts w:ascii="Traditional Arabic" w:hAnsi="Traditional Arabic" w:cs="Traditional Arabic"/>
          <w:b/>
          <w:bCs/>
          <w:color w:val="555555"/>
          <w:sz w:val="36"/>
          <w:szCs w:val="36"/>
        </w:rPr>
        <w:t>.</w:t>
      </w:r>
    </w:p>
    <w:p w:rsidR="00DB6873" w:rsidRPr="00DB6873" w:rsidRDefault="00DB6873" w:rsidP="00DB6873">
      <w:pPr>
        <w:pStyle w:val="NormalWeb"/>
        <w:bidi/>
        <w:spacing w:before="0" w:beforeAutospacing="0" w:after="0" w:afterAutospacing="0"/>
        <w:ind w:left="720"/>
        <w:jc w:val="both"/>
        <w:rPr>
          <w:rFonts w:ascii="Traditional Arabic" w:hAnsi="Traditional Arabic" w:cs="Traditional Arabic"/>
          <w:b/>
          <w:bCs/>
          <w:color w:val="555555"/>
          <w:sz w:val="36"/>
          <w:szCs w:val="36"/>
        </w:rPr>
      </w:pPr>
      <w:r w:rsidRPr="00DB6873">
        <w:rPr>
          <w:rFonts w:ascii="Traditional Arabic" w:hAnsi="Traditional Arabic" w:cs="Traditional Arabic"/>
          <w:b/>
          <w:bCs/>
          <w:color w:val="555555"/>
          <w:sz w:val="36"/>
          <w:szCs w:val="36"/>
          <w:rtl/>
        </w:rPr>
        <w:t>حاول أن تثير المنافسة بين البائعين، وليكن الفوز للأفضل</w:t>
      </w:r>
      <w:r w:rsidRPr="00DB6873">
        <w:rPr>
          <w:rFonts w:ascii="Traditional Arabic" w:hAnsi="Traditional Arabic" w:cs="Traditional Arabic"/>
          <w:b/>
          <w:bCs/>
          <w:color w:val="555555"/>
          <w:sz w:val="36"/>
          <w:szCs w:val="36"/>
        </w:rPr>
        <w:t>!</w:t>
      </w:r>
    </w:p>
    <w:p w:rsidR="00DB6873" w:rsidRPr="00DB6873" w:rsidRDefault="00DB6873" w:rsidP="00DB6873">
      <w:pPr>
        <w:pStyle w:val="NormalWeb"/>
        <w:numPr>
          <w:ilvl w:val="0"/>
          <w:numId w:val="8"/>
        </w:numPr>
        <w:bidi/>
        <w:spacing w:before="0" w:beforeAutospacing="0" w:after="0" w:afterAutospacing="0"/>
        <w:jc w:val="both"/>
        <w:rPr>
          <w:rFonts w:ascii="Traditional Arabic" w:hAnsi="Traditional Arabic" w:cs="Traditional Arabic"/>
          <w:b/>
          <w:bCs/>
          <w:color w:val="555555"/>
          <w:sz w:val="36"/>
          <w:szCs w:val="36"/>
        </w:rPr>
      </w:pPr>
      <w:r w:rsidRPr="00DB6873">
        <w:rPr>
          <w:rFonts w:ascii="Traditional Arabic" w:hAnsi="Traditional Arabic" w:cs="Traditional Arabic"/>
          <w:b/>
          <w:bCs/>
          <w:color w:val="555555"/>
          <w:sz w:val="36"/>
          <w:szCs w:val="36"/>
          <w:rtl/>
        </w:rPr>
        <w:t>اطلب الفاتورة:  الفاتورة جد ضرورية: فهي من حقك، وواجب على التاجر أن يوافيك بالمعلومات المفصلة لما دفعت ثمناً مقابله، تحتاج إليها عندما تستعمل الضمان أو تطالب بتعويض عن ضرر ما يحدث لك</w:t>
      </w:r>
      <w:r w:rsidRPr="00DB6873">
        <w:rPr>
          <w:rFonts w:ascii="Traditional Arabic" w:hAnsi="Traditional Arabic" w:cs="Traditional Arabic"/>
          <w:b/>
          <w:bCs/>
          <w:color w:val="555555"/>
          <w:sz w:val="36"/>
          <w:szCs w:val="36"/>
        </w:rPr>
        <w:t>.</w:t>
      </w:r>
    </w:p>
    <w:p w:rsidR="00DB6873" w:rsidRPr="00DB6873" w:rsidRDefault="00DB6873" w:rsidP="00DB6873">
      <w:pPr>
        <w:pStyle w:val="NormalWeb"/>
        <w:numPr>
          <w:ilvl w:val="0"/>
          <w:numId w:val="8"/>
        </w:numPr>
        <w:bidi/>
        <w:spacing w:before="0" w:beforeAutospacing="0" w:after="0" w:afterAutospacing="0"/>
        <w:jc w:val="both"/>
        <w:rPr>
          <w:rFonts w:ascii="Traditional Arabic" w:hAnsi="Traditional Arabic" w:cs="Traditional Arabic"/>
          <w:b/>
          <w:bCs/>
          <w:color w:val="555555"/>
          <w:sz w:val="36"/>
          <w:szCs w:val="36"/>
        </w:rPr>
      </w:pPr>
      <w:r w:rsidRPr="00DB6873">
        <w:rPr>
          <w:rFonts w:ascii="Traditional Arabic" w:hAnsi="Traditional Arabic" w:cs="Traditional Arabic"/>
          <w:b/>
          <w:bCs/>
          <w:color w:val="555555"/>
          <w:sz w:val="36"/>
          <w:szCs w:val="36"/>
          <w:rtl/>
        </w:rPr>
        <w:t>تصليح، أشغال، خدمات ما بعد البيع: قبل أن تسلم سيارتك للمصلّح أو تقوم بتجهيز مطبخك، أطلب كشفاً للسعر حتى تتمكن من اتخاذ قرارك عن دراية و المطالبة بكشف آخر للمقارنة. بفضل الفاتورة تجنّب نفسك العواقب غير السارة</w:t>
      </w:r>
      <w:r w:rsidRPr="00DB6873">
        <w:rPr>
          <w:rFonts w:ascii="Traditional Arabic" w:hAnsi="Traditional Arabic" w:cs="Traditional Arabic"/>
          <w:b/>
          <w:bCs/>
          <w:color w:val="555555"/>
          <w:sz w:val="36"/>
          <w:szCs w:val="36"/>
        </w:rPr>
        <w:t>!</w:t>
      </w:r>
    </w:p>
    <w:p w:rsidR="00DB6873" w:rsidRPr="00DB6873" w:rsidRDefault="00DB6873" w:rsidP="00DB6873">
      <w:pPr>
        <w:pStyle w:val="NormalWeb"/>
        <w:numPr>
          <w:ilvl w:val="0"/>
          <w:numId w:val="8"/>
        </w:numPr>
        <w:bidi/>
        <w:spacing w:before="0" w:beforeAutospacing="0" w:after="0" w:afterAutospacing="0"/>
        <w:jc w:val="both"/>
        <w:rPr>
          <w:rFonts w:ascii="Traditional Arabic" w:hAnsi="Traditional Arabic" w:cs="Traditional Arabic"/>
          <w:b/>
          <w:bCs/>
          <w:color w:val="555555"/>
          <w:sz w:val="36"/>
          <w:szCs w:val="36"/>
        </w:rPr>
      </w:pPr>
      <w:r w:rsidRPr="00DB6873">
        <w:rPr>
          <w:rFonts w:ascii="Traditional Arabic" w:hAnsi="Traditional Arabic" w:cs="Traditional Arabic"/>
          <w:b/>
          <w:bCs/>
          <w:color w:val="555555"/>
          <w:sz w:val="36"/>
          <w:szCs w:val="36"/>
          <w:rtl/>
        </w:rPr>
        <w:t>السعر يعني أيضاً النوعية: غالباً ما يعتقد المرء أنه أنجز صفقة مربحة عندما يشتري بالتخفيض، لكنه كثيرا ما يكتشف أنه أخطأ الحساب. بحيث أن الاحتمال كبير أن تكون السلعة التي اشتريت بثمن بخس مغشوشة، إذ سرعان ما تصاب بعطب في غياب أي ضمان. فيستلزم تغييرها أو شراء أخرى، فتكون النتيجة أننا دفعنا ثمناً أكبر مما كنا سندفعه لو أننا اخترنا منذ البداية سلعة أغلى لكن ذات جودة عالية</w:t>
      </w:r>
      <w:r w:rsidRPr="00DB6873">
        <w:rPr>
          <w:rFonts w:ascii="Traditional Arabic" w:hAnsi="Traditional Arabic" w:cs="Traditional Arabic"/>
          <w:b/>
          <w:bCs/>
          <w:color w:val="555555"/>
          <w:sz w:val="36"/>
          <w:szCs w:val="36"/>
        </w:rPr>
        <w:t>.</w:t>
      </w:r>
    </w:p>
    <w:p w:rsidR="00DB6873" w:rsidRPr="00DB6873" w:rsidRDefault="00DB6873" w:rsidP="00DB6873">
      <w:pPr>
        <w:pStyle w:val="NormalWeb"/>
        <w:numPr>
          <w:ilvl w:val="0"/>
          <w:numId w:val="8"/>
        </w:numPr>
        <w:bidi/>
        <w:spacing w:before="0" w:beforeAutospacing="0" w:after="0" w:afterAutospacing="0"/>
        <w:jc w:val="both"/>
        <w:rPr>
          <w:rFonts w:ascii="Traditional Arabic" w:hAnsi="Traditional Arabic" w:cs="Traditional Arabic"/>
          <w:b/>
          <w:bCs/>
          <w:color w:val="555555"/>
          <w:sz w:val="36"/>
          <w:szCs w:val="36"/>
        </w:rPr>
      </w:pPr>
      <w:r w:rsidRPr="00DB6873">
        <w:rPr>
          <w:rFonts w:ascii="Traditional Arabic" w:hAnsi="Traditional Arabic" w:cs="Traditional Arabic"/>
          <w:b/>
          <w:bCs/>
          <w:color w:val="555555"/>
          <w:sz w:val="36"/>
          <w:szCs w:val="36"/>
          <w:rtl/>
        </w:rPr>
        <w:t>حتفظ بالفواتير والعقود وكشوف الأسعار بعناية</w:t>
      </w:r>
      <w:r w:rsidRPr="00DB6873">
        <w:rPr>
          <w:rFonts w:ascii="Traditional Arabic" w:hAnsi="Traditional Arabic" w:cs="Traditional Arabic"/>
          <w:b/>
          <w:bCs/>
          <w:color w:val="555555"/>
          <w:sz w:val="36"/>
          <w:szCs w:val="36"/>
        </w:rPr>
        <w:t>...</w:t>
      </w:r>
    </w:p>
    <w:p w:rsidR="00DB6873" w:rsidRPr="00DB6873" w:rsidRDefault="00DB6873" w:rsidP="00DB6873">
      <w:pPr>
        <w:pStyle w:val="NormalWeb"/>
        <w:bidi/>
        <w:spacing w:before="0" w:beforeAutospacing="0" w:after="0" w:afterAutospacing="0"/>
        <w:ind w:left="720"/>
        <w:jc w:val="both"/>
        <w:rPr>
          <w:rFonts w:ascii="Traditional Arabic" w:hAnsi="Traditional Arabic" w:cs="Traditional Arabic"/>
          <w:b/>
          <w:bCs/>
          <w:color w:val="555555"/>
          <w:sz w:val="36"/>
          <w:szCs w:val="36"/>
        </w:rPr>
      </w:pPr>
      <w:r w:rsidRPr="00DB6873">
        <w:rPr>
          <w:rFonts w:ascii="Traditional Arabic" w:hAnsi="Traditional Arabic" w:cs="Traditional Arabic"/>
          <w:b/>
          <w:bCs/>
          <w:color w:val="555555"/>
          <w:sz w:val="36"/>
          <w:szCs w:val="36"/>
          <w:rtl/>
        </w:rPr>
        <w:t>وكذا على تعبئة أو غلاف المنتوجات التي توّد استبدالها، لأنك ستكون بحاجة إليها عند المطالبة بحقك</w:t>
      </w:r>
      <w:r w:rsidRPr="00DB6873">
        <w:rPr>
          <w:rFonts w:ascii="Traditional Arabic" w:hAnsi="Traditional Arabic" w:cs="Traditional Arabic"/>
          <w:b/>
          <w:bCs/>
          <w:color w:val="555555"/>
          <w:sz w:val="36"/>
          <w:szCs w:val="36"/>
        </w:rPr>
        <w:t>.</w:t>
      </w:r>
    </w:p>
    <w:p w:rsidR="00DB6873" w:rsidRPr="00DB6873" w:rsidRDefault="00DB6873" w:rsidP="00DB6873">
      <w:pPr>
        <w:pStyle w:val="NormalWeb"/>
        <w:bidi/>
        <w:spacing w:before="0" w:beforeAutospacing="0" w:after="0" w:afterAutospacing="0"/>
        <w:ind w:left="720"/>
        <w:jc w:val="both"/>
        <w:rPr>
          <w:rFonts w:ascii="Traditional Arabic" w:hAnsi="Traditional Arabic" w:cs="Traditional Arabic"/>
          <w:b/>
          <w:bCs/>
          <w:color w:val="555555"/>
          <w:sz w:val="36"/>
          <w:szCs w:val="36"/>
        </w:rPr>
      </w:pPr>
      <w:r w:rsidRPr="00DB6873">
        <w:rPr>
          <w:rFonts w:ascii="Traditional Arabic" w:hAnsi="Traditional Arabic" w:cs="Traditional Arabic"/>
          <w:b/>
          <w:bCs/>
          <w:color w:val="555555"/>
          <w:sz w:val="36"/>
          <w:szCs w:val="36"/>
          <w:rtl/>
        </w:rPr>
        <w:t>لديك حقوق: دافع عنها</w:t>
      </w:r>
    </w:p>
    <w:p w:rsidR="00DB6873" w:rsidRPr="00DB6873" w:rsidRDefault="00DB6873" w:rsidP="00DB6873">
      <w:pPr>
        <w:pStyle w:val="NormalWeb"/>
        <w:numPr>
          <w:ilvl w:val="0"/>
          <w:numId w:val="8"/>
        </w:numPr>
        <w:bidi/>
        <w:spacing w:before="0" w:beforeAutospacing="0" w:after="0" w:afterAutospacing="0"/>
        <w:jc w:val="both"/>
        <w:rPr>
          <w:rFonts w:ascii="Traditional Arabic" w:hAnsi="Traditional Arabic" w:cs="Traditional Arabic"/>
          <w:b/>
          <w:bCs/>
          <w:color w:val="555555"/>
          <w:sz w:val="36"/>
          <w:szCs w:val="36"/>
        </w:rPr>
      </w:pPr>
      <w:r w:rsidRPr="00DB6873">
        <w:rPr>
          <w:rFonts w:ascii="Traditional Arabic" w:hAnsi="Traditional Arabic" w:cs="Traditional Arabic"/>
          <w:b/>
          <w:bCs/>
          <w:color w:val="555555"/>
          <w:sz w:val="36"/>
          <w:szCs w:val="36"/>
          <w:rtl/>
        </w:rPr>
        <w:t>استعمل الضمان: إن الشهادة التي يجب على التاجر أن يسلمها لك مع السلعة هي "إضافة" من شأنها أن تساعدك على الحصول على حقك. ولكن حتى من دونها يمكنك الاستفادة من الضمان القانوني في حالة ما إذا أصيب الجهاز الذي اشتريته مؤخرا بعطب ما، شريطة أن تحتفظ بالفاتورة أو تذكرة الدفع</w:t>
      </w:r>
      <w:r w:rsidRPr="00DB6873">
        <w:rPr>
          <w:rFonts w:ascii="Traditional Arabic" w:hAnsi="Traditional Arabic" w:cs="Traditional Arabic"/>
          <w:b/>
          <w:bCs/>
          <w:color w:val="555555"/>
          <w:sz w:val="36"/>
          <w:szCs w:val="36"/>
        </w:rPr>
        <w:t>.</w:t>
      </w:r>
    </w:p>
    <w:p w:rsidR="00DB6873" w:rsidRPr="00DB6873" w:rsidRDefault="00DB6873" w:rsidP="00DB6873">
      <w:pPr>
        <w:pStyle w:val="NormalWeb"/>
        <w:numPr>
          <w:ilvl w:val="0"/>
          <w:numId w:val="8"/>
        </w:numPr>
        <w:bidi/>
        <w:spacing w:before="0" w:beforeAutospacing="0" w:after="0" w:afterAutospacing="0"/>
        <w:ind w:left="425" w:hanging="142"/>
        <w:jc w:val="both"/>
        <w:rPr>
          <w:rFonts w:ascii="Traditional Arabic" w:hAnsi="Traditional Arabic" w:cs="Traditional Arabic"/>
          <w:b/>
          <w:bCs/>
          <w:color w:val="555555"/>
          <w:sz w:val="36"/>
          <w:szCs w:val="36"/>
        </w:rPr>
      </w:pPr>
      <w:r w:rsidRPr="00DB6873">
        <w:rPr>
          <w:rFonts w:ascii="Traditional Arabic" w:hAnsi="Traditional Arabic" w:cs="Traditional Arabic"/>
          <w:b/>
          <w:bCs/>
          <w:color w:val="555555"/>
          <w:sz w:val="36"/>
          <w:szCs w:val="36"/>
          <w:rtl/>
        </w:rPr>
        <w:lastRenderedPageBreak/>
        <w:t>اطلب المساعدة:  تعتبر جمعيات حماية المستهلكين أحسن حليف للمستهلكين. فهي قريبة منك ومستعدة لتقديم الإرشادات الأولية لك، لتمكنّك من تحقيق مساعيك. وتتمثل هذه الإرشادات بتوفير الأدلة القانونية ومساعدتك على تكوين ملفك، والاتصالات الضرورية، ومرافقتك في حالة وقوع نزاع قضائي</w:t>
      </w:r>
      <w:r w:rsidRPr="00DB6873">
        <w:rPr>
          <w:rFonts w:ascii="Traditional Arabic" w:hAnsi="Traditional Arabic" w:cs="Traditional Arabic"/>
          <w:b/>
          <w:bCs/>
          <w:color w:val="555555"/>
          <w:sz w:val="36"/>
          <w:szCs w:val="36"/>
        </w:rPr>
        <w:t>.</w:t>
      </w:r>
    </w:p>
    <w:p w:rsidR="00DB6873" w:rsidRPr="00DB6873" w:rsidRDefault="00DB6873" w:rsidP="00DB6873">
      <w:pPr>
        <w:pStyle w:val="NormalWeb"/>
        <w:numPr>
          <w:ilvl w:val="0"/>
          <w:numId w:val="8"/>
        </w:numPr>
        <w:bidi/>
        <w:spacing w:before="0" w:beforeAutospacing="0" w:after="0" w:afterAutospacing="0"/>
        <w:ind w:left="425" w:hanging="142"/>
        <w:jc w:val="both"/>
        <w:rPr>
          <w:rFonts w:ascii="Traditional Arabic" w:hAnsi="Traditional Arabic" w:cs="Traditional Arabic"/>
          <w:b/>
          <w:bCs/>
          <w:color w:val="555555"/>
          <w:sz w:val="36"/>
          <w:szCs w:val="36"/>
        </w:rPr>
      </w:pPr>
      <w:r w:rsidRPr="00DB6873">
        <w:rPr>
          <w:rFonts w:ascii="Traditional Arabic" w:hAnsi="Traditional Arabic" w:cs="Traditional Arabic"/>
          <w:b/>
          <w:bCs/>
          <w:color w:val="555555"/>
          <w:sz w:val="36"/>
          <w:szCs w:val="36"/>
          <w:rtl/>
        </w:rPr>
        <w:t>يسهر أعوان مصالح حماية المستهلكين وقمع الغش على احترام النصوص، بضمان الرقابة والتفتيش واتخاذ التدابير الوقائية لحماية السوق (حجز، سحب المنتوج، الغلق، الخ...) وفرض غرامات، وإبلاغ العدالة، وغيرها من التدابير</w:t>
      </w:r>
      <w:r w:rsidRPr="00DB6873">
        <w:rPr>
          <w:rFonts w:ascii="Traditional Arabic" w:hAnsi="Traditional Arabic" w:cs="Traditional Arabic"/>
          <w:b/>
          <w:bCs/>
          <w:color w:val="555555"/>
          <w:sz w:val="36"/>
          <w:szCs w:val="36"/>
        </w:rPr>
        <w:t>.</w:t>
      </w:r>
    </w:p>
    <w:p w:rsidR="00DB6873" w:rsidRPr="00DB6873" w:rsidRDefault="00DB6873" w:rsidP="00DB6873">
      <w:pPr>
        <w:pStyle w:val="NormalWeb"/>
        <w:bidi/>
        <w:spacing w:before="0" w:beforeAutospacing="0" w:after="0" w:afterAutospacing="0"/>
        <w:ind w:left="401"/>
        <w:jc w:val="both"/>
        <w:rPr>
          <w:rFonts w:ascii="Traditional Arabic" w:hAnsi="Traditional Arabic" w:cs="Traditional Arabic"/>
          <w:b/>
          <w:bCs/>
          <w:color w:val="555555"/>
          <w:sz w:val="36"/>
          <w:szCs w:val="36"/>
        </w:rPr>
      </w:pPr>
      <w:r w:rsidRPr="00DB6873">
        <w:rPr>
          <w:rFonts w:ascii="Traditional Arabic" w:hAnsi="Traditional Arabic" w:cs="Traditional Arabic"/>
          <w:b/>
          <w:bCs/>
          <w:color w:val="555555"/>
          <w:sz w:val="36"/>
          <w:szCs w:val="36"/>
          <w:rtl/>
        </w:rPr>
        <w:t>استهلك بوعي المواطن:  إن التحلي باليقظة وتوخي الحذر يومياً يجعلك قدوة لأطفالك وجيرانك، وبذلك ستساهم في تغيير العادات</w:t>
      </w:r>
      <w:r w:rsidRPr="00DB6873">
        <w:rPr>
          <w:rFonts w:ascii="Traditional Arabic" w:hAnsi="Traditional Arabic" w:cs="Traditional Arabic"/>
          <w:b/>
          <w:bCs/>
          <w:color w:val="555555"/>
          <w:sz w:val="36"/>
          <w:szCs w:val="36"/>
        </w:rPr>
        <w:t>.</w:t>
      </w:r>
    </w:p>
    <w:p w:rsidR="00DB6873" w:rsidRDefault="00DB6873" w:rsidP="00DB6873">
      <w:pPr>
        <w:pStyle w:val="NormalWeb"/>
        <w:numPr>
          <w:ilvl w:val="0"/>
          <w:numId w:val="8"/>
        </w:numPr>
        <w:bidi/>
        <w:spacing w:before="0" w:beforeAutospacing="0" w:after="0" w:afterAutospacing="0"/>
        <w:ind w:left="425" w:hanging="142"/>
        <w:jc w:val="both"/>
        <w:rPr>
          <w:rFonts w:ascii="Traditional Arabic" w:hAnsi="Traditional Arabic" w:cs="Traditional Arabic"/>
          <w:b/>
          <w:bCs/>
          <w:color w:val="555555"/>
          <w:sz w:val="36"/>
          <w:szCs w:val="36"/>
        </w:rPr>
      </w:pPr>
      <w:r w:rsidRPr="00DB6873">
        <w:rPr>
          <w:rFonts w:ascii="Traditional Arabic" w:hAnsi="Traditional Arabic" w:cs="Traditional Arabic"/>
          <w:b/>
          <w:bCs/>
          <w:color w:val="555555"/>
          <w:sz w:val="36"/>
          <w:szCs w:val="36"/>
          <w:rtl/>
        </w:rPr>
        <w:t>و خاصة، إذا كنت، علاوة على ذلك، صاحب حق ويمكنك التصرف، فإن القيام بذلك من شأنه أن يفيدك ويقدم خدمة للاقتصاد الوطني بأكمله</w:t>
      </w:r>
      <w:r w:rsidRPr="00DB6873">
        <w:rPr>
          <w:rFonts w:ascii="Traditional Arabic" w:hAnsi="Traditional Arabic" w:cs="Traditional Arabic"/>
          <w:b/>
          <w:bCs/>
          <w:color w:val="555555"/>
          <w:sz w:val="36"/>
          <w:szCs w:val="36"/>
        </w:rPr>
        <w:t>.</w:t>
      </w:r>
    </w:p>
    <w:p w:rsidR="005238CF" w:rsidRDefault="005238CF" w:rsidP="005238CF">
      <w:pPr>
        <w:pStyle w:val="NormalWeb"/>
        <w:bidi/>
        <w:spacing w:before="0" w:beforeAutospacing="0" w:after="0" w:afterAutospacing="0"/>
        <w:jc w:val="both"/>
        <w:rPr>
          <w:rFonts w:ascii="Traditional Arabic" w:hAnsi="Traditional Arabic" w:cs="Traditional Arabic"/>
          <w:b/>
          <w:bCs/>
          <w:color w:val="555555"/>
          <w:sz w:val="36"/>
          <w:szCs w:val="36"/>
        </w:rPr>
      </w:pPr>
    </w:p>
    <w:p w:rsidR="00997FAA" w:rsidRPr="00DB6873" w:rsidRDefault="00997FAA" w:rsidP="00997FAA">
      <w:pPr>
        <w:shd w:val="clear" w:color="auto" w:fill="F9F9F9"/>
        <w:spacing w:after="396" w:line="240" w:lineRule="auto"/>
        <w:ind w:hanging="284"/>
        <w:jc w:val="center"/>
        <w:outlineLvl w:val="0"/>
        <w:rPr>
          <w:rFonts w:ascii="Vrinda" w:eastAsia="Times New Roman" w:hAnsi="Vrinda" w:cs="Vrinda"/>
          <w:b/>
          <w:bCs/>
          <w:caps/>
          <w:color w:val="777777"/>
          <w:spacing w:val="16"/>
          <w:kern w:val="36"/>
          <w:sz w:val="40"/>
          <w:szCs w:val="40"/>
          <w:lang w:eastAsia="fr-FR"/>
        </w:rPr>
      </w:pPr>
      <w:r w:rsidRPr="00DB6873">
        <w:rPr>
          <w:rFonts w:ascii="Vrinda" w:eastAsia="Times New Roman" w:hAnsi="Vrinda" w:cs="Vrinda"/>
          <w:b/>
          <w:bCs/>
          <w:color w:val="777777"/>
          <w:spacing w:val="16"/>
          <w:kern w:val="36"/>
          <w:sz w:val="40"/>
          <w:szCs w:val="40"/>
          <w:lang w:eastAsia="fr-FR"/>
        </w:rPr>
        <w:t>LES 10 REGLES D'OR DU CONSOMMATEUR AVERTI</w:t>
      </w:r>
    </w:p>
    <w:p w:rsidR="00997FAA" w:rsidRPr="00DB6873" w:rsidRDefault="00997FAA" w:rsidP="00997FAA">
      <w:pPr>
        <w:spacing w:after="0" w:line="240" w:lineRule="auto"/>
        <w:jc w:val="both"/>
        <w:rPr>
          <w:rFonts w:ascii="Vrinda" w:eastAsia="Times New Roman" w:hAnsi="Vrinda" w:cs="Vrinda"/>
          <w:color w:val="555555"/>
          <w:sz w:val="28"/>
          <w:szCs w:val="28"/>
          <w:lang w:eastAsia="fr-FR"/>
        </w:rPr>
      </w:pPr>
      <w:r w:rsidRPr="00DB6873">
        <w:rPr>
          <w:rFonts w:ascii="Vrinda" w:eastAsia="Times New Roman" w:hAnsi="Vrinda" w:cs="Vrinda"/>
          <w:b/>
          <w:bCs/>
          <w:color w:val="003399"/>
          <w:sz w:val="28"/>
          <w:szCs w:val="28"/>
          <w:lang w:eastAsia="fr-FR"/>
        </w:rPr>
        <w:t>1 -</w:t>
      </w:r>
      <w:r w:rsidRPr="00DB6873">
        <w:rPr>
          <w:rFonts w:ascii="Vrinda" w:eastAsia="Times New Roman" w:hAnsi="Vrinda" w:cs="Vrinda"/>
          <w:color w:val="003399"/>
          <w:sz w:val="28"/>
          <w:szCs w:val="28"/>
          <w:lang w:eastAsia="fr-FR"/>
        </w:rPr>
        <w:t> </w:t>
      </w:r>
      <w:r w:rsidRPr="00DB6873">
        <w:rPr>
          <w:rFonts w:ascii="Vrinda" w:eastAsia="Times New Roman" w:hAnsi="Vrinda" w:cs="Vrinda"/>
          <w:b/>
          <w:bCs/>
          <w:color w:val="003399"/>
          <w:sz w:val="28"/>
          <w:szCs w:val="28"/>
          <w:lang w:eastAsia="fr-FR"/>
        </w:rPr>
        <w:t>Vérifiez les étiquettes et les prix, lisez toujours vos factures, votre contrat</w:t>
      </w:r>
      <w:r w:rsidRPr="00DB6873">
        <w:rPr>
          <w:rFonts w:ascii="Vrinda" w:eastAsia="Times New Roman" w:hAnsi="Vrinda" w:cs="Vrinda"/>
          <w:color w:val="555555"/>
          <w:sz w:val="28"/>
          <w:szCs w:val="28"/>
          <w:lang w:eastAsia="fr-FR"/>
        </w:rPr>
        <w:t>…La loi oblige les vendeurs de produits et services, mais aussi les producteurs et les importateurs, à afficher clairement ou à vous communiquer, avant l'achat, toutes les informations dont vous avez besoin pour faire votre choix en toute connaissance de cause: exigez-les, c'est votre droit et c'est votre intérêt. Cela vous évitera bien des déconvenues.</w:t>
      </w:r>
    </w:p>
    <w:p w:rsidR="00997FAA" w:rsidRPr="00DB6873" w:rsidRDefault="00997FAA" w:rsidP="00997FAA">
      <w:pPr>
        <w:spacing w:after="0" w:line="240" w:lineRule="auto"/>
        <w:jc w:val="both"/>
        <w:rPr>
          <w:rFonts w:ascii="Vrinda" w:eastAsia="Times New Roman" w:hAnsi="Vrinda" w:cs="Vrinda"/>
          <w:color w:val="555555"/>
          <w:sz w:val="28"/>
          <w:szCs w:val="28"/>
          <w:lang w:eastAsia="fr-FR"/>
        </w:rPr>
      </w:pPr>
      <w:r w:rsidRPr="00DB6873">
        <w:rPr>
          <w:rFonts w:ascii="Vrinda" w:eastAsia="Times New Roman" w:hAnsi="Vrinda" w:cs="Vrinda"/>
          <w:b/>
          <w:bCs/>
          <w:color w:val="003399"/>
          <w:sz w:val="28"/>
          <w:szCs w:val="28"/>
          <w:lang w:eastAsia="fr-FR"/>
        </w:rPr>
        <w:t>2 - Comparez, si vous le pouvez, les prix et la qualité des produits et services,</w:t>
      </w:r>
      <w:r w:rsidRPr="00DB6873">
        <w:rPr>
          <w:rFonts w:ascii="Vrinda" w:eastAsia="Times New Roman" w:hAnsi="Vrinda" w:cs="Vrinda"/>
          <w:b/>
          <w:bCs/>
          <w:color w:val="555555"/>
          <w:sz w:val="28"/>
          <w:szCs w:val="28"/>
          <w:lang w:eastAsia="fr-FR"/>
        </w:rPr>
        <w:t> </w:t>
      </w:r>
      <w:r w:rsidRPr="00DB6873">
        <w:rPr>
          <w:rFonts w:ascii="Vrinda" w:eastAsia="Times New Roman" w:hAnsi="Vrinda" w:cs="Vrinda"/>
          <w:color w:val="555555"/>
          <w:sz w:val="28"/>
          <w:szCs w:val="28"/>
          <w:lang w:eastAsia="fr-FR"/>
        </w:rPr>
        <w:t>surtout pour les gros achats ou les travaux importants. Faites jouer la concurrence entre les vendeurs: que le meilleur gagne</w:t>
      </w:r>
    </w:p>
    <w:p w:rsidR="00997FAA" w:rsidRPr="00DB6873" w:rsidRDefault="00997FAA" w:rsidP="00997FAA">
      <w:pPr>
        <w:spacing w:after="0" w:line="240" w:lineRule="auto"/>
        <w:jc w:val="both"/>
        <w:rPr>
          <w:rFonts w:ascii="Vrinda" w:eastAsia="Times New Roman" w:hAnsi="Vrinda" w:cs="Vrinda"/>
          <w:color w:val="555555"/>
          <w:sz w:val="28"/>
          <w:szCs w:val="28"/>
          <w:lang w:eastAsia="fr-FR"/>
        </w:rPr>
      </w:pPr>
      <w:r w:rsidRPr="00DB6873">
        <w:rPr>
          <w:rFonts w:ascii="Vrinda" w:eastAsia="Times New Roman" w:hAnsi="Vrinda" w:cs="Vrinda"/>
          <w:b/>
          <w:bCs/>
          <w:color w:val="003399"/>
          <w:sz w:val="28"/>
          <w:szCs w:val="28"/>
          <w:lang w:eastAsia="fr-FR"/>
        </w:rPr>
        <w:t>3 - Exigez une facture La facture est essentielle:</w:t>
      </w:r>
      <w:r w:rsidRPr="00DB6873">
        <w:rPr>
          <w:rFonts w:ascii="Vrinda" w:eastAsia="Times New Roman" w:hAnsi="Vrinda" w:cs="Vrinda"/>
          <w:color w:val="555555"/>
          <w:sz w:val="28"/>
          <w:szCs w:val="28"/>
          <w:lang w:eastAsia="fr-FR"/>
        </w:rPr>
        <w:t> elle est un droit pour vous, une obligation pour le commerçant. Elle vous permet de connaître le détail exact de ce que vous avez payé; elle sera indispensable lorsque vous voudrez faire jouer la garantie ou demander un dédommagement suite à un problème.</w:t>
      </w:r>
    </w:p>
    <w:p w:rsidR="00997FAA" w:rsidRPr="00DB6873" w:rsidRDefault="00997FAA" w:rsidP="00997FAA">
      <w:pPr>
        <w:spacing w:after="0" w:line="240" w:lineRule="auto"/>
        <w:jc w:val="both"/>
        <w:rPr>
          <w:rFonts w:ascii="Vrinda" w:eastAsia="Times New Roman" w:hAnsi="Vrinda" w:cs="Vrinda"/>
          <w:color w:val="555555"/>
          <w:sz w:val="28"/>
          <w:szCs w:val="28"/>
          <w:lang w:eastAsia="fr-FR"/>
        </w:rPr>
      </w:pPr>
      <w:r w:rsidRPr="00DB6873">
        <w:rPr>
          <w:rFonts w:ascii="Vrinda" w:eastAsia="Times New Roman" w:hAnsi="Vrinda" w:cs="Vrinda"/>
          <w:b/>
          <w:bCs/>
          <w:color w:val="003399"/>
          <w:sz w:val="28"/>
          <w:szCs w:val="28"/>
          <w:lang w:eastAsia="fr-FR"/>
        </w:rPr>
        <w:t>4</w:t>
      </w:r>
      <w:r>
        <w:rPr>
          <w:rFonts w:ascii="Vrinda" w:eastAsia="Times New Roman" w:hAnsi="Vrinda" w:cs="Vrinda"/>
          <w:b/>
          <w:bCs/>
          <w:color w:val="003399"/>
          <w:sz w:val="28"/>
          <w:szCs w:val="28"/>
          <w:lang w:eastAsia="fr-FR"/>
        </w:rPr>
        <w:t xml:space="preserve"> </w:t>
      </w:r>
      <w:r w:rsidRPr="00DB6873">
        <w:rPr>
          <w:rFonts w:ascii="Vrinda" w:eastAsia="Times New Roman" w:hAnsi="Vrinda" w:cs="Vrinda"/>
          <w:b/>
          <w:bCs/>
          <w:color w:val="003399"/>
          <w:sz w:val="28"/>
          <w:szCs w:val="28"/>
          <w:lang w:eastAsia="fr-FR"/>
        </w:rPr>
        <w:t>- Réparation, travaux et le service après-vente Avant de confier votre voiture au garagiste ou de faire installer votre cuisine, demandez un devis :</w:t>
      </w:r>
      <w:r w:rsidRPr="00DB6873">
        <w:rPr>
          <w:rFonts w:ascii="Vrinda" w:eastAsia="Times New Roman" w:hAnsi="Vrinda" w:cs="Vrinda"/>
          <w:color w:val="555555"/>
          <w:sz w:val="28"/>
          <w:szCs w:val="28"/>
          <w:lang w:eastAsia="fr-FR"/>
        </w:rPr>
        <w:t> vous pourrez ainsi prendre votre décision en connaissance de cause et même demander un autre devis pour comparer. Finies les mauvaises surprises en recevant la facture.</w:t>
      </w:r>
    </w:p>
    <w:p w:rsidR="00997FAA" w:rsidRPr="00DB6873" w:rsidRDefault="00997FAA" w:rsidP="00997FAA">
      <w:pPr>
        <w:spacing w:after="0" w:line="240" w:lineRule="auto"/>
        <w:jc w:val="both"/>
        <w:rPr>
          <w:rFonts w:ascii="Vrinda" w:eastAsia="Times New Roman" w:hAnsi="Vrinda" w:cs="Vrinda"/>
          <w:color w:val="555555"/>
          <w:sz w:val="28"/>
          <w:szCs w:val="28"/>
          <w:lang w:eastAsia="fr-FR"/>
        </w:rPr>
      </w:pPr>
      <w:r w:rsidRPr="00DB6873">
        <w:rPr>
          <w:rFonts w:ascii="Vrinda" w:eastAsia="Times New Roman" w:hAnsi="Vrinda" w:cs="Vrinda"/>
          <w:b/>
          <w:bCs/>
          <w:color w:val="003399"/>
          <w:sz w:val="28"/>
          <w:szCs w:val="28"/>
          <w:lang w:eastAsia="fr-FR"/>
        </w:rPr>
        <w:t>5 - Le prix c'est aussi la qualité</w:t>
      </w:r>
      <w:r w:rsidRPr="00DB6873">
        <w:rPr>
          <w:rFonts w:ascii="Vrinda" w:eastAsia="Times New Roman" w:hAnsi="Vrinda" w:cs="Vrinda"/>
          <w:color w:val="555555"/>
          <w:sz w:val="28"/>
          <w:szCs w:val="28"/>
          <w:lang w:eastAsia="fr-FR"/>
        </w:rPr>
        <w:t xml:space="preserve"> On croit souvent faire une bonne affaire en achetant au rabais, mais cela s'avère souvent un bien mauvais calcul. Un produit </w:t>
      </w:r>
      <w:r w:rsidRPr="00DB6873">
        <w:rPr>
          <w:rFonts w:ascii="Vrinda" w:eastAsia="Times New Roman" w:hAnsi="Vrinda" w:cs="Vrinda"/>
          <w:color w:val="555555"/>
          <w:sz w:val="28"/>
          <w:szCs w:val="28"/>
          <w:lang w:eastAsia="fr-FR"/>
        </w:rPr>
        <w:lastRenderedPageBreak/>
        <w:t>trop bon marché est souvent un produit de contrefaçon : il tombe en panne très vite et ne présente aucune garantie. Il faut le changer, en acheter un autre ... Au final, le prix payé est bien plus élevé que si on avait choisi dès le début un produit plus cher, mais de qualité.</w:t>
      </w:r>
    </w:p>
    <w:p w:rsidR="00997FAA" w:rsidRPr="00DB6873" w:rsidRDefault="00997FAA" w:rsidP="00997FAA">
      <w:pPr>
        <w:spacing w:after="0" w:line="240" w:lineRule="auto"/>
        <w:jc w:val="both"/>
        <w:rPr>
          <w:rFonts w:ascii="Vrinda" w:eastAsia="Times New Roman" w:hAnsi="Vrinda" w:cs="Vrinda"/>
          <w:color w:val="555555"/>
          <w:sz w:val="28"/>
          <w:szCs w:val="28"/>
          <w:lang w:eastAsia="fr-FR"/>
        </w:rPr>
      </w:pPr>
      <w:r w:rsidRPr="00DB6873">
        <w:rPr>
          <w:rFonts w:ascii="Vrinda" w:eastAsia="Times New Roman" w:hAnsi="Vrinda" w:cs="Vrinda"/>
          <w:b/>
          <w:bCs/>
          <w:color w:val="003399"/>
          <w:sz w:val="28"/>
          <w:szCs w:val="28"/>
          <w:lang w:eastAsia="fr-FR"/>
        </w:rPr>
        <w:t>6</w:t>
      </w:r>
      <w:r>
        <w:rPr>
          <w:rFonts w:ascii="Vrinda" w:eastAsia="Times New Roman" w:hAnsi="Vrinda" w:cs="Vrinda"/>
          <w:b/>
          <w:bCs/>
          <w:color w:val="003399"/>
          <w:sz w:val="28"/>
          <w:szCs w:val="28"/>
          <w:lang w:eastAsia="fr-FR"/>
        </w:rPr>
        <w:t xml:space="preserve"> </w:t>
      </w:r>
      <w:r w:rsidRPr="00DB6873">
        <w:rPr>
          <w:rFonts w:ascii="Vrinda" w:eastAsia="Times New Roman" w:hAnsi="Vrinda" w:cs="Vrinda"/>
          <w:b/>
          <w:bCs/>
          <w:color w:val="003399"/>
          <w:sz w:val="28"/>
          <w:szCs w:val="28"/>
          <w:lang w:eastAsia="fr-FR"/>
        </w:rPr>
        <w:t>- Gardez soigneusement vos factures, vos contrats, vos devis…aussi les emballages</w:t>
      </w:r>
      <w:r w:rsidRPr="00DB6873">
        <w:rPr>
          <w:rFonts w:ascii="Vrinda" w:eastAsia="Times New Roman" w:hAnsi="Vrinda" w:cs="Vrinda"/>
          <w:color w:val="555555"/>
          <w:sz w:val="28"/>
          <w:szCs w:val="28"/>
          <w:lang w:eastAsia="fr-FR"/>
        </w:rPr>
        <w:t> des produits que vous voulez remplacer. Vous en aurez besoin pour faire valoir vos droits.</w:t>
      </w:r>
    </w:p>
    <w:p w:rsidR="00997FAA" w:rsidRPr="00DB6873" w:rsidRDefault="00997FAA" w:rsidP="00997FAA">
      <w:pPr>
        <w:spacing w:after="0" w:line="240" w:lineRule="auto"/>
        <w:jc w:val="both"/>
        <w:rPr>
          <w:rFonts w:ascii="Vrinda" w:eastAsia="Times New Roman" w:hAnsi="Vrinda" w:cs="Vrinda"/>
          <w:color w:val="555555"/>
          <w:sz w:val="28"/>
          <w:szCs w:val="28"/>
          <w:lang w:eastAsia="fr-FR"/>
        </w:rPr>
      </w:pPr>
      <w:r w:rsidRPr="00DB6873">
        <w:rPr>
          <w:rFonts w:ascii="Vrinda" w:eastAsia="Times New Roman" w:hAnsi="Vrinda" w:cs="Vrinda"/>
          <w:b/>
          <w:bCs/>
          <w:color w:val="003399"/>
          <w:sz w:val="28"/>
          <w:szCs w:val="28"/>
          <w:lang w:eastAsia="fr-FR"/>
        </w:rPr>
        <w:t>7 - Faire jouer la garantie Le Certificat de garantie que doit vous remettre le commerçant avec le produit est un « plus ». </w:t>
      </w:r>
      <w:r w:rsidRPr="00DB6873">
        <w:rPr>
          <w:rFonts w:ascii="Vrinda" w:eastAsia="Times New Roman" w:hAnsi="Vrinda" w:cs="Vrinda"/>
          <w:color w:val="555555"/>
          <w:sz w:val="28"/>
          <w:szCs w:val="28"/>
          <w:lang w:eastAsia="fr-FR"/>
        </w:rPr>
        <w:t>Il vous aidera à obtenir gain de cause mais, même sans lui, vous pouvez faire jouer la garantie légale si l'appareil que vous avez acheté récemment tombe en panne, à condition bien sûr que vous ayez conservé votre facture ou votre ticket de caisse.</w:t>
      </w:r>
    </w:p>
    <w:p w:rsidR="00997FAA" w:rsidRPr="00DB6873" w:rsidRDefault="00997FAA" w:rsidP="00997FAA">
      <w:pPr>
        <w:spacing w:after="0" w:line="240" w:lineRule="auto"/>
        <w:jc w:val="both"/>
        <w:rPr>
          <w:rFonts w:ascii="Vrinda" w:eastAsia="Times New Roman" w:hAnsi="Vrinda" w:cs="Vrinda"/>
          <w:color w:val="555555"/>
          <w:sz w:val="28"/>
          <w:szCs w:val="28"/>
          <w:lang w:eastAsia="fr-FR"/>
        </w:rPr>
      </w:pPr>
      <w:r w:rsidRPr="00DB6873">
        <w:rPr>
          <w:rFonts w:ascii="Vrinda" w:eastAsia="Times New Roman" w:hAnsi="Vrinda" w:cs="Vrinda"/>
          <w:b/>
          <w:bCs/>
          <w:color w:val="003399"/>
          <w:sz w:val="28"/>
          <w:szCs w:val="28"/>
          <w:lang w:eastAsia="fr-FR"/>
        </w:rPr>
        <w:t>8</w:t>
      </w:r>
      <w:r>
        <w:rPr>
          <w:rFonts w:ascii="Vrinda" w:eastAsia="Times New Roman" w:hAnsi="Vrinda" w:cs="Vrinda"/>
          <w:b/>
          <w:bCs/>
          <w:color w:val="003399"/>
          <w:sz w:val="28"/>
          <w:szCs w:val="28"/>
          <w:lang w:eastAsia="fr-FR"/>
        </w:rPr>
        <w:t xml:space="preserve"> </w:t>
      </w:r>
      <w:r w:rsidRPr="00DB6873">
        <w:rPr>
          <w:rFonts w:ascii="Vrinda" w:eastAsia="Times New Roman" w:hAnsi="Vrinda" w:cs="Vrinda"/>
          <w:b/>
          <w:bCs/>
          <w:color w:val="003399"/>
          <w:sz w:val="28"/>
          <w:szCs w:val="28"/>
          <w:lang w:eastAsia="fr-FR"/>
        </w:rPr>
        <w:t>- Faites-vous aider Les associations de protection des consommateurs</w:t>
      </w:r>
      <w:r w:rsidRPr="00DB6873">
        <w:rPr>
          <w:rFonts w:ascii="Vrinda" w:eastAsia="Times New Roman" w:hAnsi="Vrinda" w:cs="Vrinda"/>
          <w:color w:val="555555"/>
          <w:sz w:val="28"/>
          <w:szCs w:val="28"/>
          <w:lang w:eastAsia="fr-FR"/>
        </w:rPr>
        <w:t> sont les meilleures alliées des consommateurs. Elles sont proches de chez vous et sauront vous donner les premiers conseils pour que votre demande puisse aboutir : arguments juridiques, aide à la constitution de votre dossier, contacts utiles, accompagnement en cas de litige judiciaire… Les agents des Services de la protection des consommateurs et de la répression des fraudes veillent au respect des textes. Ils effectuent des contrôles, des enquêtes, prennent des mesures préventives pour sécuriser le marché (saisies, retrait de produit, fermetures, etc.), infligent des amendes, saisissent le tribunal, etc…</w:t>
      </w:r>
    </w:p>
    <w:p w:rsidR="00997FAA" w:rsidRPr="00DB6873" w:rsidRDefault="00997FAA" w:rsidP="00997FAA">
      <w:pPr>
        <w:spacing w:after="0" w:line="240" w:lineRule="auto"/>
        <w:jc w:val="both"/>
        <w:rPr>
          <w:rFonts w:ascii="Vrinda" w:eastAsia="Times New Roman" w:hAnsi="Vrinda" w:cs="Vrinda"/>
          <w:color w:val="555555"/>
          <w:sz w:val="28"/>
          <w:szCs w:val="28"/>
          <w:lang w:eastAsia="fr-FR"/>
        </w:rPr>
      </w:pPr>
      <w:r w:rsidRPr="00DB6873">
        <w:rPr>
          <w:rFonts w:ascii="Vrinda" w:eastAsia="Times New Roman" w:hAnsi="Vrinda" w:cs="Vrinda"/>
          <w:b/>
          <w:bCs/>
          <w:color w:val="003399"/>
          <w:sz w:val="28"/>
          <w:szCs w:val="28"/>
          <w:lang w:eastAsia="fr-FR"/>
        </w:rPr>
        <w:t>9 - Consommez Citoyen</w:t>
      </w:r>
      <w:r w:rsidRPr="00DB6873">
        <w:rPr>
          <w:rFonts w:ascii="Vrinda" w:eastAsia="Times New Roman" w:hAnsi="Vrinda" w:cs="Vrinda"/>
          <w:b/>
          <w:bCs/>
          <w:color w:val="555555"/>
          <w:sz w:val="28"/>
          <w:szCs w:val="28"/>
          <w:lang w:eastAsia="fr-FR"/>
        </w:rPr>
        <w:t> </w:t>
      </w:r>
      <w:r w:rsidRPr="00DB6873">
        <w:rPr>
          <w:rFonts w:ascii="Vrinda" w:eastAsia="Times New Roman" w:hAnsi="Vrinda" w:cs="Vrinda"/>
          <w:color w:val="555555"/>
          <w:sz w:val="28"/>
          <w:szCs w:val="28"/>
          <w:lang w:eastAsia="fr-FR"/>
        </w:rPr>
        <w:t>En étant vigilant et exigeant au quotidien, en montrant l'exemple à vos enfants, à vos voisins, vous ferez œuvre utile et vous contribuerez à changer les habitudes.</w:t>
      </w:r>
    </w:p>
    <w:p w:rsidR="00997FAA" w:rsidRPr="00DB6873" w:rsidRDefault="00997FAA" w:rsidP="00997FAA">
      <w:pPr>
        <w:spacing w:after="0" w:line="240" w:lineRule="auto"/>
        <w:jc w:val="both"/>
        <w:rPr>
          <w:rFonts w:ascii="Vrinda" w:eastAsia="Times New Roman" w:hAnsi="Vrinda" w:cs="Vrinda"/>
          <w:color w:val="555555"/>
          <w:sz w:val="28"/>
          <w:szCs w:val="28"/>
          <w:lang w:eastAsia="fr-FR"/>
        </w:rPr>
      </w:pPr>
      <w:r w:rsidRPr="00DB6873">
        <w:rPr>
          <w:rFonts w:ascii="Vrinda" w:eastAsia="Times New Roman" w:hAnsi="Vrinda" w:cs="Vrinda"/>
          <w:b/>
          <w:bCs/>
          <w:color w:val="003399"/>
          <w:sz w:val="28"/>
          <w:szCs w:val="28"/>
          <w:lang w:eastAsia="fr-FR"/>
        </w:rPr>
        <w:t>10 - Surtout Si vous êtes dans votre droit et pouvez agir, faites-le :</w:t>
      </w:r>
      <w:r w:rsidRPr="00DB6873">
        <w:rPr>
          <w:rFonts w:ascii="Vrinda" w:eastAsia="Times New Roman" w:hAnsi="Vrinda" w:cs="Vrinda"/>
          <w:color w:val="555555"/>
          <w:sz w:val="28"/>
          <w:szCs w:val="28"/>
          <w:lang w:eastAsia="fr-FR"/>
        </w:rPr>
        <w:t> vous vous rendrez service et vous rendrez service à l'économie du pays toute entière.</w:t>
      </w:r>
    </w:p>
    <w:p w:rsidR="005238CF" w:rsidRDefault="005238CF" w:rsidP="005238CF">
      <w:pPr>
        <w:pStyle w:val="NormalWeb"/>
        <w:bidi/>
        <w:spacing w:before="0" w:beforeAutospacing="0" w:after="0" w:afterAutospacing="0"/>
        <w:jc w:val="both"/>
        <w:rPr>
          <w:rFonts w:ascii="Traditional Arabic" w:hAnsi="Traditional Arabic" w:cs="Traditional Arabic"/>
          <w:b/>
          <w:bCs/>
          <w:color w:val="555555"/>
          <w:sz w:val="36"/>
          <w:szCs w:val="36"/>
        </w:rPr>
      </w:pPr>
    </w:p>
    <w:sectPr w:rsidR="005238CF" w:rsidSect="00DB687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Naskh Arabic">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1030"/>
    <w:multiLevelType w:val="multilevel"/>
    <w:tmpl w:val="4CA2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410E2F"/>
    <w:multiLevelType w:val="multilevel"/>
    <w:tmpl w:val="8480A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3440C4"/>
    <w:multiLevelType w:val="hybridMultilevel"/>
    <w:tmpl w:val="C472045E"/>
    <w:lvl w:ilvl="0" w:tplc="040C000F">
      <w:start w:val="1"/>
      <w:numFmt w:val="decimal"/>
      <w:lvlText w:val="%1."/>
      <w:lvlJc w:val="left"/>
      <w:pPr>
        <w:ind w:left="1121" w:hanging="360"/>
      </w:pPr>
    </w:lvl>
    <w:lvl w:ilvl="1" w:tplc="040C0019" w:tentative="1">
      <w:start w:val="1"/>
      <w:numFmt w:val="lowerLetter"/>
      <w:lvlText w:val="%2."/>
      <w:lvlJc w:val="left"/>
      <w:pPr>
        <w:ind w:left="1841" w:hanging="360"/>
      </w:pPr>
    </w:lvl>
    <w:lvl w:ilvl="2" w:tplc="040C001B" w:tentative="1">
      <w:start w:val="1"/>
      <w:numFmt w:val="lowerRoman"/>
      <w:lvlText w:val="%3."/>
      <w:lvlJc w:val="right"/>
      <w:pPr>
        <w:ind w:left="2561" w:hanging="180"/>
      </w:pPr>
    </w:lvl>
    <w:lvl w:ilvl="3" w:tplc="040C000F" w:tentative="1">
      <w:start w:val="1"/>
      <w:numFmt w:val="decimal"/>
      <w:lvlText w:val="%4."/>
      <w:lvlJc w:val="left"/>
      <w:pPr>
        <w:ind w:left="3281" w:hanging="360"/>
      </w:pPr>
    </w:lvl>
    <w:lvl w:ilvl="4" w:tplc="040C0019" w:tentative="1">
      <w:start w:val="1"/>
      <w:numFmt w:val="lowerLetter"/>
      <w:lvlText w:val="%5."/>
      <w:lvlJc w:val="left"/>
      <w:pPr>
        <w:ind w:left="4001" w:hanging="360"/>
      </w:pPr>
    </w:lvl>
    <w:lvl w:ilvl="5" w:tplc="040C001B" w:tentative="1">
      <w:start w:val="1"/>
      <w:numFmt w:val="lowerRoman"/>
      <w:lvlText w:val="%6."/>
      <w:lvlJc w:val="right"/>
      <w:pPr>
        <w:ind w:left="4721" w:hanging="180"/>
      </w:pPr>
    </w:lvl>
    <w:lvl w:ilvl="6" w:tplc="040C000F" w:tentative="1">
      <w:start w:val="1"/>
      <w:numFmt w:val="decimal"/>
      <w:lvlText w:val="%7."/>
      <w:lvlJc w:val="left"/>
      <w:pPr>
        <w:ind w:left="5441" w:hanging="360"/>
      </w:pPr>
    </w:lvl>
    <w:lvl w:ilvl="7" w:tplc="040C0019" w:tentative="1">
      <w:start w:val="1"/>
      <w:numFmt w:val="lowerLetter"/>
      <w:lvlText w:val="%8."/>
      <w:lvlJc w:val="left"/>
      <w:pPr>
        <w:ind w:left="6161" w:hanging="360"/>
      </w:pPr>
    </w:lvl>
    <w:lvl w:ilvl="8" w:tplc="040C001B" w:tentative="1">
      <w:start w:val="1"/>
      <w:numFmt w:val="lowerRoman"/>
      <w:lvlText w:val="%9."/>
      <w:lvlJc w:val="right"/>
      <w:pPr>
        <w:ind w:left="6881" w:hanging="180"/>
      </w:pPr>
    </w:lvl>
  </w:abstractNum>
  <w:abstractNum w:abstractNumId="3">
    <w:nsid w:val="32C3190A"/>
    <w:multiLevelType w:val="multilevel"/>
    <w:tmpl w:val="AEB4C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F25685"/>
    <w:multiLevelType w:val="multilevel"/>
    <w:tmpl w:val="8DAC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C45BC2"/>
    <w:multiLevelType w:val="hybridMultilevel"/>
    <w:tmpl w:val="ED00DD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E6745AD"/>
    <w:multiLevelType w:val="multilevel"/>
    <w:tmpl w:val="73DE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D7042D"/>
    <w:multiLevelType w:val="hybridMultilevel"/>
    <w:tmpl w:val="BABE7A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7D6134D"/>
    <w:multiLevelType w:val="hybridMultilevel"/>
    <w:tmpl w:val="9BCEB40C"/>
    <w:lvl w:ilvl="0" w:tplc="006A24AE">
      <w:numFmt w:val="bullet"/>
      <w:lvlText w:val="-"/>
      <w:lvlJc w:val="left"/>
      <w:pPr>
        <w:ind w:left="735" w:hanging="375"/>
      </w:pPr>
      <w:rPr>
        <w:rFonts w:ascii="Noto Naskh Arabic" w:eastAsia="Times New Roman" w:hAnsi="Noto Naskh Arab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C44A7C"/>
    <w:multiLevelType w:val="multilevel"/>
    <w:tmpl w:val="62EE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932592"/>
    <w:multiLevelType w:val="multilevel"/>
    <w:tmpl w:val="196CA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56541F"/>
    <w:multiLevelType w:val="hybridMultilevel"/>
    <w:tmpl w:val="C1FC5B0C"/>
    <w:lvl w:ilvl="0" w:tplc="14AAFAD8">
      <w:start w:val="1"/>
      <w:numFmt w:val="decimal"/>
      <w:lvlText w:val="%1-"/>
      <w:lvlJc w:val="left"/>
      <w:pPr>
        <w:ind w:left="1181" w:hanging="780"/>
      </w:pPr>
      <w:rPr>
        <w:rFonts w:hint="default"/>
      </w:rPr>
    </w:lvl>
    <w:lvl w:ilvl="1" w:tplc="040C0019" w:tentative="1">
      <w:start w:val="1"/>
      <w:numFmt w:val="lowerLetter"/>
      <w:lvlText w:val="%2."/>
      <w:lvlJc w:val="left"/>
      <w:pPr>
        <w:ind w:left="1481" w:hanging="360"/>
      </w:pPr>
    </w:lvl>
    <w:lvl w:ilvl="2" w:tplc="040C001B" w:tentative="1">
      <w:start w:val="1"/>
      <w:numFmt w:val="lowerRoman"/>
      <w:lvlText w:val="%3."/>
      <w:lvlJc w:val="right"/>
      <w:pPr>
        <w:ind w:left="2201" w:hanging="180"/>
      </w:pPr>
    </w:lvl>
    <w:lvl w:ilvl="3" w:tplc="040C000F" w:tentative="1">
      <w:start w:val="1"/>
      <w:numFmt w:val="decimal"/>
      <w:lvlText w:val="%4."/>
      <w:lvlJc w:val="left"/>
      <w:pPr>
        <w:ind w:left="2921" w:hanging="360"/>
      </w:pPr>
    </w:lvl>
    <w:lvl w:ilvl="4" w:tplc="040C0019" w:tentative="1">
      <w:start w:val="1"/>
      <w:numFmt w:val="lowerLetter"/>
      <w:lvlText w:val="%5."/>
      <w:lvlJc w:val="left"/>
      <w:pPr>
        <w:ind w:left="3641" w:hanging="360"/>
      </w:pPr>
    </w:lvl>
    <w:lvl w:ilvl="5" w:tplc="040C001B" w:tentative="1">
      <w:start w:val="1"/>
      <w:numFmt w:val="lowerRoman"/>
      <w:lvlText w:val="%6."/>
      <w:lvlJc w:val="right"/>
      <w:pPr>
        <w:ind w:left="4361" w:hanging="180"/>
      </w:pPr>
    </w:lvl>
    <w:lvl w:ilvl="6" w:tplc="040C000F" w:tentative="1">
      <w:start w:val="1"/>
      <w:numFmt w:val="decimal"/>
      <w:lvlText w:val="%7."/>
      <w:lvlJc w:val="left"/>
      <w:pPr>
        <w:ind w:left="5081" w:hanging="360"/>
      </w:pPr>
    </w:lvl>
    <w:lvl w:ilvl="7" w:tplc="040C0019" w:tentative="1">
      <w:start w:val="1"/>
      <w:numFmt w:val="lowerLetter"/>
      <w:lvlText w:val="%8."/>
      <w:lvlJc w:val="left"/>
      <w:pPr>
        <w:ind w:left="5801" w:hanging="360"/>
      </w:pPr>
    </w:lvl>
    <w:lvl w:ilvl="8" w:tplc="040C001B" w:tentative="1">
      <w:start w:val="1"/>
      <w:numFmt w:val="lowerRoman"/>
      <w:lvlText w:val="%9."/>
      <w:lvlJc w:val="right"/>
      <w:pPr>
        <w:ind w:left="6521" w:hanging="180"/>
      </w:pPr>
    </w:lvl>
  </w:abstractNum>
  <w:abstractNum w:abstractNumId="12">
    <w:nsid w:val="74D85A4E"/>
    <w:multiLevelType w:val="hybridMultilevel"/>
    <w:tmpl w:val="60A0488A"/>
    <w:lvl w:ilvl="0" w:tplc="040C000F">
      <w:start w:val="1"/>
      <w:numFmt w:val="decimal"/>
      <w:lvlText w:val="%1."/>
      <w:lvlJc w:val="left"/>
      <w:pPr>
        <w:ind w:left="1121" w:hanging="360"/>
      </w:pPr>
    </w:lvl>
    <w:lvl w:ilvl="1" w:tplc="040C0019" w:tentative="1">
      <w:start w:val="1"/>
      <w:numFmt w:val="lowerLetter"/>
      <w:lvlText w:val="%2."/>
      <w:lvlJc w:val="left"/>
      <w:pPr>
        <w:ind w:left="1841" w:hanging="360"/>
      </w:pPr>
    </w:lvl>
    <w:lvl w:ilvl="2" w:tplc="040C001B" w:tentative="1">
      <w:start w:val="1"/>
      <w:numFmt w:val="lowerRoman"/>
      <w:lvlText w:val="%3."/>
      <w:lvlJc w:val="right"/>
      <w:pPr>
        <w:ind w:left="2561" w:hanging="180"/>
      </w:pPr>
    </w:lvl>
    <w:lvl w:ilvl="3" w:tplc="040C000F" w:tentative="1">
      <w:start w:val="1"/>
      <w:numFmt w:val="decimal"/>
      <w:lvlText w:val="%4."/>
      <w:lvlJc w:val="left"/>
      <w:pPr>
        <w:ind w:left="3281" w:hanging="360"/>
      </w:pPr>
    </w:lvl>
    <w:lvl w:ilvl="4" w:tplc="040C0019" w:tentative="1">
      <w:start w:val="1"/>
      <w:numFmt w:val="lowerLetter"/>
      <w:lvlText w:val="%5."/>
      <w:lvlJc w:val="left"/>
      <w:pPr>
        <w:ind w:left="4001" w:hanging="360"/>
      </w:pPr>
    </w:lvl>
    <w:lvl w:ilvl="5" w:tplc="040C001B" w:tentative="1">
      <w:start w:val="1"/>
      <w:numFmt w:val="lowerRoman"/>
      <w:lvlText w:val="%6."/>
      <w:lvlJc w:val="right"/>
      <w:pPr>
        <w:ind w:left="4721" w:hanging="180"/>
      </w:pPr>
    </w:lvl>
    <w:lvl w:ilvl="6" w:tplc="040C000F" w:tentative="1">
      <w:start w:val="1"/>
      <w:numFmt w:val="decimal"/>
      <w:lvlText w:val="%7."/>
      <w:lvlJc w:val="left"/>
      <w:pPr>
        <w:ind w:left="5441" w:hanging="360"/>
      </w:pPr>
    </w:lvl>
    <w:lvl w:ilvl="7" w:tplc="040C0019" w:tentative="1">
      <w:start w:val="1"/>
      <w:numFmt w:val="lowerLetter"/>
      <w:lvlText w:val="%8."/>
      <w:lvlJc w:val="left"/>
      <w:pPr>
        <w:ind w:left="6161" w:hanging="360"/>
      </w:pPr>
    </w:lvl>
    <w:lvl w:ilvl="8" w:tplc="040C001B" w:tentative="1">
      <w:start w:val="1"/>
      <w:numFmt w:val="lowerRoman"/>
      <w:lvlText w:val="%9."/>
      <w:lvlJc w:val="right"/>
      <w:pPr>
        <w:ind w:left="6881" w:hanging="180"/>
      </w:pPr>
    </w:lvl>
  </w:abstractNum>
  <w:num w:numId="1">
    <w:abstractNumId w:val="4"/>
  </w:num>
  <w:num w:numId="2">
    <w:abstractNumId w:val="10"/>
  </w:num>
  <w:num w:numId="3">
    <w:abstractNumId w:val="0"/>
  </w:num>
  <w:num w:numId="4">
    <w:abstractNumId w:val="9"/>
  </w:num>
  <w:num w:numId="5">
    <w:abstractNumId w:val="1"/>
  </w:num>
  <w:num w:numId="6">
    <w:abstractNumId w:val="6"/>
  </w:num>
  <w:num w:numId="7">
    <w:abstractNumId w:val="3"/>
  </w:num>
  <w:num w:numId="8">
    <w:abstractNumId w:val="7"/>
  </w:num>
  <w:num w:numId="9">
    <w:abstractNumId w:val="8"/>
  </w:num>
  <w:num w:numId="10">
    <w:abstractNumId w:val="5"/>
  </w:num>
  <w:num w:numId="11">
    <w:abstractNumId w:val="12"/>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characterSpacingControl w:val="doNotCompress"/>
  <w:compat/>
  <w:rsids>
    <w:rsidRoot w:val="00A65653"/>
    <w:rsid w:val="0000184F"/>
    <w:rsid w:val="00001EE7"/>
    <w:rsid w:val="00002F21"/>
    <w:rsid w:val="000031A9"/>
    <w:rsid w:val="00003886"/>
    <w:rsid w:val="00004D48"/>
    <w:rsid w:val="00005D58"/>
    <w:rsid w:val="0000604F"/>
    <w:rsid w:val="00007541"/>
    <w:rsid w:val="0001068D"/>
    <w:rsid w:val="00010F4E"/>
    <w:rsid w:val="00015E84"/>
    <w:rsid w:val="00016A0E"/>
    <w:rsid w:val="00022539"/>
    <w:rsid w:val="00022F9B"/>
    <w:rsid w:val="0002417F"/>
    <w:rsid w:val="00024651"/>
    <w:rsid w:val="00025E0E"/>
    <w:rsid w:val="0002723C"/>
    <w:rsid w:val="00030FEA"/>
    <w:rsid w:val="000310A9"/>
    <w:rsid w:val="000345CA"/>
    <w:rsid w:val="00035491"/>
    <w:rsid w:val="000368A7"/>
    <w:rsid w:val="000400CA"/>
    <w:rsid w:val="00040BF7"/>
    <w:rsid w:val="0004112D"/>
    <w:rsid w:val="00043248"/>
    <w:rsid w:val="00043A18"/>
    <w:rsid w:val="00043BA3"/>
    <w:rsid w:val="00044566"/>
    <w:rsid w:val="00044DFD"/>
    <w:rsid w:val="000456D9"/>
    <w:rsid w:val="00045813"/>
    <w:rsid w:val="000475D2"/>
    <w:rsid w:val="0005042C"/>
    <w:rsid w:val="00050F36"/>
    <w:rsid w:val="0005126A"/>
    <w:rsid w:val="000517B1"/>
    <w:rsid w:val="00051819"/>
    <w:rsid w:val="00052502"/>
    <w:rsid w:val="00052653"/>
    <w:rsid w:val="00054242"/>
    <w:rsid w:val="00056909"/>
    <w:rsid w:val="000635AE"/>
    <w:rsid w:val="000639ED"/>
    <w:rsid w:val="00063F8E"/>
    <w:rsid w:val="00065248"/>
    <w:rsid w:val="00065616"/>
    <w:rsid w:val="0007002F"/>
    <w:rsid w:val="0007009A"/>
    <w:rsid w:val="000719CD"/>
    <w:rsid w:val="000743AF"/>
    <w:rsid w:val="00075434"/>
    <w:rsid w:val="00075D92"/>
    <w:rsid w:val="00076F58"/>
    <w:rsid w:val="000771EF"/>
    <w:rsid w:val="000777B4"/>
    <w:rsid w:val="00080BE7"/>
    <w:rsid w:val="00082A43"/>
    <w:rsid w:val="000848EC"/>
    <w:rsid w:val="00084F65"/>
    <w:rsid w:val="00086196"/>
    <w:rsid w:val="000864AA"/>
    <w:rsid w:val="00087240"/>
    <w:rsid w:val="000902B0"/>
    <w:rsid w:val="00090933"/>
    <w:rsid w:val="00094170"/>
    <w:rsid w:val="00094A68"/>
    <w:rsid w:val="00094ED5"/>
    <w:rsid w:val="000969B0"/>
    <w:rsid w:val="000973F1"/>
    <w:rsid w:val="0009758D"/>
    <w:rsid w:val="0009790F"/>
    <w:rsid w:val="000A0B48"/>
    <w:rsid w:val="000A15DA"/>
    <w:rsid w:val="000A1CD7"/>
    <w:rsid w:val="000A1E32"/>
    <w:rsid w:val="000A1E3F"/>
    <w:rsid w:val="000A35E4"/>
    <w:rsid w:val="000A524E"/>
    <w:rsid w:val="000A536E"/>
    <w:rsid w:val="000A6D0E"/>
    <w:rsid w:val="000A6E64"/>
    <w:rsid w:val="000A7EB6"/>
    <w:rsid w:val="000B02E3"/>
    <w:rsid w:val="000B21D0"/>
    <w:rsid w:val="000B4571"/>
    <w:rsid w:val="000B4D3B"/>
    <w:rsid w:val="000B4D85"/>
    <w:rsid w:val="000B557C"/>
    <w:rsid w:val="000C07C0"/>
    <w:rsid w:val="000C0B42"/>
    <w:rsid w:val="000C1121"/>
    <w:rsid w:val="000C324A"/>
    <w:rsid w:val="000C48F1"/>
    <w:rsid w:val="000C6918"/>
    <w:rsid w:val="000C70C9"/>
    <w:rsid w:val="000C750D"/>
    <w:rsid w:val="000C7681"/>
    <w:rsid w:val="000C7CD5"/>
    <w:rsid w:val="000D1B24"/>
    <w:rsid w:val="000D246B"/>
    <w:rsid w:val="000D3CF3"/>
    <w:rsid w:val="000E01BA"/>
    <w:rsid w:val="000E22E0"/>
    <w:rsid w:val="000E3DA4"/>
    <w:rsid w:val="000E41BD"/>
    <w:rsid w:val="000E4C8A"/>
    <w:rsid w:val="000E551E"/>
    <w:rsid w:val="000E6519"/>
    <w:rsid w:val="000F014F"/>
    <w:rsid w:val="000F2B2D"/>
    <w:rsid w:val="000F5CFE"/>
    <w:rsid w:val="000F7917"/>
    <w:rsid w:val="0010134A"/>
    <w:rsid w:val="00103A29"/>
    <w:rsid w:val="001128B9"/>
    <w:rsid w:val="00113464"/>
    <w:rsid w:val="00113E3E"/>
    <w:rsid w:val="00113E75"/>
    <w:rsid w:val="001144B0"/>
    <w:rsid w:val="00114601"/>
    <w:rsid w:val="001157AF"/>
    <w:rsid w:val="0011691D"/>
    <w:rsid w:val="00117437"/>
    <w:rsid w:val="0011759B"/>
    <w:rsid w:val="00117A9E"/>
    <w:rsid w:val="001215B3"/>
    <w:rsid w:val="001222D2"/>
    <w:rsid w:val="00124CE1"/>
    <w:rsid w:val="00126251"/>
    <w:rsid w:val="00126CC8"/>
    <w:rsid w:val="00127569"/>
    <w:rsid w:val="00127948"/>
    <w:rsid w:val="00130CF8"/>
    <w:rsid w:val="00133788"/>
    <w:rsid w:val="00135D1B"/>
    <w:rsid w:val="00136363"/>
    <w:rsid w:val="00140903"/>
    <w:rsid w:val="00140F9D"/>
    <w:rsid w:val="0014254F"/>
    <w:rsid w:val="00142D35"/>
    <w:rsid w:val="0014763B"/>
    <w:rsid w:val="00150701"/>
    <w:rsid w:val="00152247"/>
    <w:rsid w:val="00152EA6"/>
    <w:rsid w:val="00154653"/>
    <w:rsid w:val="001546A5"/>
    <w:rsid w:val="00155A07"/>
    <w:rsid w:val="0015686C"/>
    <w:rsid w:val="00156C10"/>
    <w:rsid w:val="0016031E"/>
    <w:rsid w:val="00160376"/>
    <w:rsid w:val="001619CC"/>
    <w:rsid w:val="00162336"/>
    <w:rsid w:val="001641A9"/>
    <w:rsid w:val="00167C94"/>
    <w:rsid w:val="001715CA"/>
    <w:rsid w:val="001734F2"/>
    <w:rsid w:val="00174726"/>
    <w:rsid w:val="00175CAD"/>
    <w:rsid w:val="00180DEC"/>
    <w:rsid w:val="00181660"/>
    <w:rsid w:val="00181F46"/>
    <w:rsid w:val="00183076"/>
    <w:rsid w:val="00185F18"/>
    <w:rsid w:val="00186A46"/>
    <w:rsid w:val="0019056C"/>
    <w:rsid w:val="00191A69"/>
    <w:rsid w:val="001923A9"/>
    <w:rsid w:val="00192533"/>
    <w:rsid w:val="00192E4E"/>
    <w:rsid w:val="00193167"/>
    <w:rsid w:val="00193212"/>
    <w:rsid w:val="00194183"/>
    <w:rsid w:val="0019690C"/>
    <w:rsid w:val="00196BEA"/>
    <w:rsid w:val="0019745B"/>
    <w:rsid w:val="0019791D"/>
    <w:rsid w:val="00197C79"/>
    <w:rsid w:val="001A0594"/>
    <w:rsid w:val="001A2AAE"/>
    <w:rsid w:val="001A3F6B"/>
    <w:rsid w:val="001A4406"/>
    <w:rsid w:val="001A5780"/>
    <w:rsid w:val="001A5D38"/>
    <w:rsid w:val="001A73EE"/>
    <w:rsid w:val="001A7643"/>
    <w:rsid w:val="001B098C"/>
    <w:rsid w:val="001B19FA"/>
    <w:rsid w:val="001B1D50"/>
    <w:rsid w:val="001B29EF"/>
    <w:rsid w:val="001B3735"/>
    <w:rsid w:val="001C077E"/>
    <w:rsid w:val="001C0F95"/>
    <w:rsid w:val="001C4453"/>
    <w:rsid w:val="001C4B69"/>
    <w:rsid w:val="001C4BE6"/>
    <w:rsid w:val="001C4C29"/>
    <w:rsid w:val="001C6A7E"/>
    <w:rsid w:val="001C6C28"/>
    <w:rsid w:val="001D07A1"/>
    <w:rsid w:val="001D43D9"/>
    <w:rsid w:val="001D5614"/>
    <w:rsid w:val="001D65F4"/>
    <w:rsid w:val="001D6B74"/>
    <w:rsid w:val="001D6FFD"/>
    <w:rsid w:val="001D7A12"/>
    <w:rsid w:val="001E0934"/>
    <w:rsid w:val="001E44CC"/>
    <w:rsid w:val="001E51B6"/>
    <w:rsid w:val="001E5CB7"/>
    <w:rsid w:val="001E7FBA"/>
    <w:rsid w:val="001F026A"/>
    <w:rsid w:val="001F0C43"/>
    <w:rsid w:val="001F2280"/>
    <w:rsid w:val="001F236A"/>
    <w:rsid w:val="001F3394"/>
    <w:rsid w:val="001F48D1"/>
    <w:rsid w:val="001F4D44"/>
    <w:rsid w:val="001F5EFC"/>
    <w:rsid w:val="001F664C"/>
    <w:rsid w:val="001F6997"/>
    <w:rsid w:val="001F6B3A"/>
    <w:rsid w:val="001F6F84"/>
    <w:rsid w:val="002004D4"/>
    <w:rsid w:val="00201A4F"/>
    <w:rsid w:val="00204B14"/>
    <w:rsid w:val="00204DCD"/>
    <w:rsid w:val="00204FC4"/>
    <w:rsid w:val="00206EB6"/>
    <w:rsid w:val="00214AB1"/>
    <w:rsid w:val="002150E3"/>
    <w:rsid w:val="002151FD"/>
    <w:rsid w:val="002153A6"/>
    <w:rsid w:val="0021548F"/>
    <w:rsid w:val="00215C7B"/>
    <w:rsid w:val="0021681C"/>
    <w:rsid w:val="00217662"/>
    <w:rsid w:val="00217E51"/>
    <w:rsid w:val="00222611"/>
    <w:rsid w:val="002232D0"/>
    <w:rsid w:val="00223BAA"/>
    <w:rsid w:val="002249FC"/>
    <w:rsid w:val="00225CCE"/>
    <w:rsid w:val="0022749B"/>
    <w:rsid w:val="00227917"/>
    <w:rsid w:val="0023123D"/>
    <w:rsid w:val="00233956"/>
    <w:rsid w:val="002356FF"/>
    <w:rsid w:val="00235C3E"/>
    <w:rsid w:val="00235FF2"/>
    <w:rsid w:val="00237929"/>
    <w:rsid w:val="00237ADD"/>
    <w:rsid w:val="00240617"/>
    <w:rsid w:val="00241657"/>
    <w:rsid w:val="00241EB4"/>
    <w:rsid w:val="00242B37"/>
    <w:rsid w:val="00243B87"/>
    <w:rsid w:val="0024731A"/>
    <w:rsid w:val="002515E5"/>
    <w:rsid w:val="0025244E"/>
    <w:rsid w:val="002547F7"/>
    <w:rsid w:val="00255201"/>
    <w:rsid w:val="00256241"/>
    <w:rsid w:val="0026059E"/>
    <w:rsid w:val="00261390"/>
    <w:rsid w:val="00261D13"/>
    <w:rsid w:val="0026492C"/>
    <w:rsid w:val="002725CA"/>
    <w:rsid w:val="00276254"/>
    <w:rsid w:val="002778B4"/>
    <w:rsid w:val="00277A1B"/>
    <w:rsid w:val="00280418"/>
    <w:rsid w:val="00280D45"/>
    <w:rsid w:val="002813D0"/>
    <w:rsid w:val="002837C3"/>
    <w:rsid w:val="002847D9"/>
    <w:rsid w:val="00285932"/>
    <w:rsid w:val="0028623D"/>
    <w:rsid w:val="00291F36"/>
    <w:rsid w:val="0029314A"/>
    <w:rsid w:val="002935A0"/>
    <w:rsid w:val="002942EA"/>
    <w:rsid w:val="00295847"/>
    <w:rsid w:val="00297DBA"/>
    <w:rsid w:val="00297E76"/>
    <w:rsid w:val="002A14D1"/>
    <w:rsid w:val="002A3183"/>
    <w:rsid w:val="002A5AC6"/>
    <w:rsid w:val="002B1085"/>
    <w:rsid w:val="002B1BC9"/>
    <w:rsid w:val="002B258E"/>
    <w:rsid w:val="002B2F5E"/>
    <w:rsid w:val="002B46A7"/>
    <w:rsid w:val="002B4940"/>
    <w:rsid w:val="002C0DA5"/>
    <w:rsid w:val="002C1516"/>
    <w:rsid w:val="002C2577"/>
    <w:rsid w:val="002C2BA4"/>
    <w:rsid w:val="002C5C75"/>
    <w:rsid w:val="002D2162"/>
    <w:rsid w:val="002D6FF8"/>
    <w:rsid w:val="002E0008"/>
    <w:rsid w:val="002E16D8"/>
    <w:rsid w:val="002E5886"/>
    <w:rsid w:val="002E5CA8"/>
    <w:rsid w:val="002E627F"/>
    <w:rsid w:val="002E7EB9"/>
    <w:rsid w:val="002F30F2"/>
    <w:rsid w:val="002F44D3"/>
    <w:rsid w:val="002F7856"/>
    <w:rsid w:val="002F7B16"/>
    <w:rsid w:val="00301608"/>
    <w:rsid w:val="00301637"/>
    <w:rsid w:val="0030249F"/>
    <w:rsid w:val="003025A9"/>
    <w:rsid w:val="00302E91"/>
    <w:rsid w:val="00303700"/>
    <w:rsid w:val="00304753"/>
    <w:rsid w:val="00307B6D"/>
    <w:rsid w:val="00307C8D"/>
    <w:rsid w:val="003104BC"/>
    <w:rsid w:val="00311A34"/>
    <w:rsid w:val="00313679"/>
    <w:rsid w:val="003144A0"/>
    <w:rsid w:val="00315243"/>
    <w:rsid w:val="003157DB"/>
    <w:rsid w:val="00316D24"/>
    <w:rsid w:val="00320E05"/>
    <w:rsid w:val="00324CD3"/>
    <w:rsid w:val="00326CFD"/>
    <w:rsid w:val="00332F55"/>
    <w:rsid w:val="00333697"/>
    <w:rsid w:val="00333744"/>
    <w:rsid w:val="00333AE0"/>
    <w:rsid w:val="003348CF"/>
    <w:rsid w:val="00336A75"/>
    <w:rsid w:val="0033730C"/>
    <w:rsid w:val="00340005"/>
    <w:rsid w:val="00342C94"/>
    <w:rsid w:val="00345470"/>
    <w:rsid w:val="00345900"/>
    <w:rsid w:val="00345C06"/>
    <w:rsid w:val="00346920"/>
    <w:rsid w:val="00347D8C"/>
    <w:rsid w:val="003517BE"/>
    <w:rsid w:val="003520B8"/>
    <w:rsid w:val="0035317E"/>
    <w:rsid w:val="00355813"/>
    <w:rsid w:val="0035581A"/>
    <w:rsid w:val="00355A48"/>
    <w:rsid w:val="00357117"/>
    <w:rsid w:val="00362487"/>
    <w:rsid w:val="0036319A"/>
    <w:rsid w:val="003635FF"/>
    <w:rsid w:val="0036368B"/>
    <w:rsid w:val="00363D40"/>
    <w:rsid w:val="00364B43"/>
    <w:rsid w:val="00367FEC"/>
    <w:rsid w:val="00371328"/>
    <w:rsid w:val="003715A2"/>
    <w:rsid w:val="0037186B"/>
    <w:rsid w:val="00375D18"/>
    <w:rsid w:val="00376686"/>
    <w:rsid w:val="003772DC"/>
    <w:rsid w:val="003773C3"/>
    <w:rsid w:val="003777C5"/>
    <w:rsid w:val="00382C97"/>
    <w:rsid w:val="00383D67"/>
    <w:rsid w:val="0038628F"/>
    <w:rsid w:val="00390167"/>
    <w:rsid w:val="00390315"/>
    <w:rsid w:val="003924D8"/>
    <w:rsid w:val="0039346E"/>
    <w:rsid w:val="00394174"/>
    <w:rsid w:val="00395208"/>
    <w:rsid w:val="00396169"/>
    <w:rsid w:val="0039759B"/>
    <w:rsid w:val="003A12FD"/>
    <w:rsid w:val="003A3652"/>
    <w:rsid w:val="003A4226"/>
    <w:rsid w:val="003A4567"/>
    <w:rsid w:val="003B040B"/>
    <w:rsid w:val="003B084B"/>
    <w:rsid w:val="003B2113"/>
    <w:rsid w:val="003B28DB"/>
    <w:rsid w:val="003B2EE3"/>
    <w:rsid w:val="003B3DA5"/>
    <w:rsid w:val="003B6392"/>
    <w:rsid w:val="003B780A"/>
    <w:rsid w:val="003C2DBE"/>
    <w:rsid w:val="003C47C1"/>
    <w:rsid w:val="003D03A9"/>
    <w:rsid w:val="003D27E4"/>
    <w:rsid w:val="003D34F5"/>
    <w:rsid w:val="003D3569"/>
    <w:rsid w:val="003D43E7"/>
    <w:rsid w:val="003D4583"/>
    <w:rsid w:val="003D6BF3"/>
    <w:rsid w:val="003E2EF4"/>
    <w:rsid w:val="003E4217"/>
    <w:rsid w:val="003E5915"/>
    <w:rsid w:val="003E73A4"/>
    <w:rsid w:val="003F13D9"/>
    <w:rsid w:val="003F18D8"/>
    <w:rsid w:val="003F289B"/>
    <w:rsid w:val="003F510D"/>
    <w:rsid w:val="003F6EDE"/>
    <w:rsid w:val="003F7036"/>
    <w:rsid w:val="003F7D54"/>
    <w:rsid w:val="00400BCD"/>
    <w:rsid w:val="00403BA7"/>
    <w:rsid w:val="00410593"/>
    <w:rsid w:val="004106CF"/>
    <w:rsid w:val="00411A7D"/>
    <w:rsid w:val="00412376"/>
    <w:rsid w:val="00412B56"/>
    <w:rsid w:val="00413368"/>
    <w:rsid w:val="0041373E"/>
    <w:rsid w:val="004158BA"/>
    <w:rsid w:val="004161FB"/>
    <w:rsid w:val="004162AC"/>
    <w:rsid w:val="00417A83"/>
    <w:rsid w:val="00420395"/>
    <w:rsid w:val="00421138"/>
    <w:rsid w:val="00421168"/>
    <w:rsid w:val="004211D5"/>
    <w:rsid w:val="004224F4"/>
    <w:rsid w:val="0042259C"/>
    <w:rsid w:val="00424A56"/>
    <w:rsid w:val="00430A24"/>
    <w:rsid w:val="00431D05"/>
    <w:rsid w:val="00432B35"/>
    <w:rsid w:val="0043567B"/>
    <w:rsid w:val="00435838"/>
    <w:rsid w:val="004359B6"/>
    <w:rsid w:val="00436743"/>
    <w:rsid w:val="00437EA0"/>
    <w:rsid w:val="00443AE4"/>
    <w:rsid w:val="00443C41"/>
    <w:rsid w:val="00443DBC"/>
    <w:rsid w:val="00444407"/>
    <w:rsid w:val="00444B73"/>
    <w:rsid w:val="00447877"/>
    <w:rsid w:val="004503A0"/>
    <w:rsid w:val="00450562"/>
    <w:rsid w:val="0045099E"/>
    <w:rsid w:val="00452D5C"/>
    <w:rsid w:val="00453425"/>
    <w:rsid w:val="004534EF"/>
    <w:rsid w:val="00453D64"/>
    <w:rsid w:val="004609C1"/>
    <w:rsid w:val="004610CA"/>
    <w:rsid w:val="004611DD"/>
    <w:rsid w:val="004616A7"/>
    <w:rsid w:val="00462589"/>
    <w:rsid w:val="00462F60"/>
    <w:rsid w:val="00463DC2"/>
    <w:rsid w:val="004648BE"/>
    <w:rsid w:val="00465D28"/>
    <w:rsid w:val="00466B0F"/>
    <w:rsid w:val="0046707A"/>
    <w:rsid w:val="00472B1E"/>
    <w:rsid w:val="00474151"/>
    <w:rsid w:val="004754A7"/>
    <w:rsid w:val="00475ADF"/>
    <w:rsid w:val="00475D1E"/>
    <w:rsid w:val="00477813"/>
    <w:rsid w:val="004813CA"/>
    <w:rsid w:val="0048281D"/>
    <w:rsid w:val="004832D9"/>
    <w:rsid w:val="004902C7"/>
    <w:rsid w:val="00490AFD"/>
    <w:rsid w:val="0049107F"/>
    <w:rsid w:val="004914A3"/>
    <w:rsid w:val="004920D4"/>
    <w:rsid w:val="0049574E"/>
    <w:rsid w:val="0049725B"/>
    <w:rsid w:val="004972F5"/>
    <w:rsid w:val="00497F86"/>
    <w:rsid w:val="004A118F"/>
    <w:rsid w:val="004A2A9A"/>
    <w:rsid w:val="004A3F05"/>
    <w:rsid w:val="004A4F84"/>
    <w:rsid w:val="004B1B2A"/>
    <w:rsid w:val="004B3CDF"/>
    <w:rsid w:val="004B45A7"/>
    <w:rsid w:val="004B501C"/>
    <w:rsid w:val="004C06FE"/>
    <w:rsid w:val="004C3CAB"/>
    <w:rsid w:val="004C4626"/>
    <w:rsid w:val="004C5A71"/>
    <w:rsid w:val="004C69AF"/>
    <w:rsid w:val="004C7CD5"/>
    <w:rsid w:val="004C7F77"/>
    <w:rsid w:val="004D1F45"/>
    <w:rsid w:val="004D23F5"/>
    <w:rsid w:val="004D3972"/>
    <w:rsid w:val="004D43CA"/>
    <w:rsid w:val="004D4ACA"/>
    <w:rsid w:val="004D6598"/>
    <w:rsid w:val="004E3902"/>
    <w:rsid w:val="004E3FA1"/>
    <w:rsid w:val="004E5219"/>
    <w:rsid w:val="004E53EF"/>
    <w:rsid w:val="004E6663"/>
    <w:rsid w:val="004E721C"/>
    <w:rsid w:val="004E7C71"/>
    <w:rsid w:val="004F169B"/>
    <w:rsid w:val="004F1947"/>
    <w:rsid w:val="004F1CF4"/>
    <w:rsid w:val="004F2C88"/>
    <w:rsid w:val="004F2DCC"/>
    <w:rsid w:val="004F3CD3"/>
    <w:rsid w:val="004F55A8"/>
    <w:rsid w:val="004F77FD"/>
    <w:rsid w:val="0050328C"/>
    <w:rsid w:val="00505C18"/>
    <w:rsid w:val="005061DF"/>
    <w:rsid w:val="0051058F"/>
    <w:rsid w:val="00510798"/>
    <w:rsid w:val="0051138C"/>
    <w:rsid w:val="00514A9D"/>
    <w:rsid w:val="00514C70"/>
    <w:rsid w:val="005152C6"/>
    <w:rsid w:val="005154F0"/>
    <w:rsid w:val="00515870"/>
    <w:rsid w:val="00521213"/>
    <w:rsid w:val="005213CC"/>
    <w:rsid w:val="005238CF"/>
    <w:rsid w:val="005261DF"/>
    <w:rsid w:val="0052693B"/>
    <w:rsid w:val="00526D53"/>
    <w:rsid w:val="00527E19"/>
    <w:rsid w:val="005301A1"/>
    <w:rsid w:val="005313EE"/>
    <w:rsid w:val="005347E0"/>
    <w:rsid w:val="00534A7F"/>
    <w:rsid w:val="00535750"/>
    <w:rsid w:val="00536375"/>
    <w:rsid w:val="00537307"/>
    <w:rsid w:val="005412C4"/>
    <w:rsid w:val="005414A9"/>
    <w:rsid w:val="00543780"/>
    <w:rsid w:val="00543F26"/>
    <w:rsid w:val="005440A1"/>
    <w:rsid w:val="005441E7"/>
    <w:rsid w:val="00544465"/>
    <w:rsid w:val="00544E68"/>
    <w:rsid w:val="00545DC8"/>
    <w:rsid w:val="00550C36"/>
    <w:rsid w:val="00556B10"/>
    <w:rsid w:val="0055760C"/>
    <w:rsid w:val="005579A8"/>
    <w:rsid w:val="00563CD1"/>
    <w:rsid w:val="00564B4E"/>
    <w:rsid w:val="00564E67"/>
    <w:rsid w:val="005654EF"/>
    <w:rsid w:val="0056556F"/>
    <w:rsid w:val="0057000A"/>
    <w:rsid w:val="00572E46"/>
    <w:rsid w:val="005771D2"/>
    <w:rsid w:val="00580DC7"/>
    <w:rsid w:val="005830FA"/>
    <w:rsid w:val="00585944"/>
    <w:rsid w:val="0058594A"/>
    <w:rsid w:val="005861F4"/>
    <w:rsid w:val="0059074C"/>
    <w:rsid w:val="00593332"/>
    <w:rsid w:val="00597057"/>
    <w:rsid w:val="005A027E"/>
    <w:rsid w:val="005A0DCC"/>
    <w:rsid w:val="005A343E"/>
    <w:rsid w:val="005A3FE1"/>
    <w:rsid w:val="005A6D26"/>
    <w:rsid w:val="005A71C7"/>
    <w:rsid w:val="005B2E69"/>
    <w:rsid w:val="005B3041"/>
    <w:rsid w:val="005B4749"/>
    <w:rsid w:val="005B5636"/>
    <w:rsid w:val="005B7751"/>
    <w:rsid w:val="005B79C8"/>
    <w:rsid w:val="005C07A6"/>
    <w:rsid w:val="005C3FAB"/>
    <w:rsid w:val="005C4125"/>
    <w:rsid w:val="005C4E0F"/>
    <w:rsid w:val="005C6656"/>
    <w:rsid w:val="005D0966"/>
    <w:rsid w:val="005D1935"/>
    <w:rsid w:val="005D3968"/>
    <w:rsid w:val="005D4CCB"/>
    <w:rsid w:val="005D59B8"/>
    <w:rsid w:val="005D67CF"/>
    <w:rsid w:val="005D6F9F"/>
    <w:rsid w:val="005E296D"/>
    <w:rsid w:val="005E57ED"/>
    <w:rsid w:val="005E58A3"/>
    <w:rsid w:val="005E5BD3"/>
    <w:rsid w:val="005E5E85"/>
    <w:rsid w:val="005E7F30"/>
    <w:rsid w:val="005F2267"/>
    <w:rsid w:val="005F39D4"/>
    <w:rsid w:val="005F40A5"/>
    <w:rsid w:val="005F5883"/>
    <w:rsid w:val="005F62A1"/>
    <w:rsid w:val="0060080D"/>
    <w:rsid w:val="00600FB5"/>
    <w:rsid w:val="006011B3"/>
    <w:rsid w:val="00602474"/>
    <w:rsid w:val="00604063"/>
    <w:rsid w:val="00605BCB"/>
    <w:rsid w:val="00605EA6"/>
    <w:rsid w:val="00605F37"/>
    <w:rsid w:val="006062D9"/>
    <w:rsid w:val="006105EE"/>
    <w:rsid w:val="00610C0F"/>
    <w:rsid w:val="006110C5"/>
    <w:rsid w:val="00612CDE"/>
    <w:rsid w:val="00612EC4"/>
    <w:rsid w:val="00613A66"/>
    <w:rsid w:val="00613DE5"/>
    <w:rsid w:val="00613E78"/>
    <w:rsid w:val="00620DB4"/>
    <w:rsid w:val="00622E18"/>
    <w:rsid w:val="006234F9"/>
    <w:rsid w:val="00623C44"/>
    <w:rsid w:val="00624C08"/>
    <w:rsid w:val="00624DE4"/>
    <w:rsid w:val="00624F62"/>
    <w:rsid w:val="006260B7"/>
    <w:rsid w:val="0062659E"/>
    <w:rsid w:val="006265E3"/>
    <w:rsid w:val="00626D86"/>
    <w:rsid w:val="00630A9A"/>
    <w:rsid w:val="00632440"/>
    <w:rsid w:val="006329EE"/>
    <w:rsid w:val="00633FB6"/>
    <w:rsid w:val="00634535"/>
    <w:rsid w:val="00634DAD"/>
    <w:rsid w:val="00635A00"/>
    <w:rsid w:val="00635BDC"/>
    <w:rsid w:val="00636213"/>
    <w:rsid w:val="00636936"/>
    <w:rsid w:val="00637066"/>
    <w:rsid w:val="0064169E"/>
    <w:rsid w:val="00643A28"/>
    <w:rsid w:val="00644742"/>
    <w:rsid w:val="00646DF7"/>
    <w:rsid w:val="006476BD"/>
    <w:rsid w:val="00647E1B"/>
    <w:rsid w:val="00651EE7"/>
    <w:rsid w:val="0065294E"/>
    <w:rsid w:val="00655368"/>
    <w:rsid w:val="00656019"/>
    <w:rsid w:val="006569E5"/>
    <w:rsid w:val="00657146"/>
    <w:rsid w:val="00660A37"/>
    <w:rsid w:val="00660B04"/>
    <w:rsid w:val="00660F8E"/>
    <w:rsid w:val="006612EB"/>
    <w:rsid w:val="00661425"/>
    <w:rsid w:val="00663A1F"/>
    <w:rsid w:val="0066455B"/>
    <w:rsid w:val="00665922"/>
    <w:rsid w:val="00665FAA"/>
    <w:rsid w:val="00667C28"/>
    <w:rsid w:val="00667DAC"/>
    <w:rsid w:val="00673B91"/>
    <w:rsid w:val="0067601D"/>
    <w:rsid w:val="00677CE3"/>
    <w:rsid w:val="00680566"/>
    <w:rsid w:val="0068411D"/>
    <w:rsid w:val="006843E8"/>
    <w:rsid w:val="006858C4"/>
    <w:rsid w:val="00685C2C"/>
    <w:rsid w:val="00686790"/>
    <w:rsid w:val="00686924"/>
    <w:rsid w:val="00690162"/>
    <w:rsid w:val="00690D77"/>
    <w:rsid w:val="006914FA"/>
    <w:rsid w:val="00691B4B"/>
    <w:rsid w:val="00692BB5"/>
    <w:rsid w:val="0069307C"/>
    <w:rsid w:val="00693329"/>
    <w:rsid w:val="00693488"/>
    <w:rsid w:val="00696AEB"/>
    <w:rsid w:val="00697D47"/>
    <w:rsid w:val="006A2C59"/>
    <w:rsid w:val="006A40C8"/>
    <w:rsid w:val="006A5F72"/>
    <w:rsid w:val="006A649C"/>
    <w:rsid w:val="006B0E06"/>
    <w:rsid w:val="006B11B9"/>
    <w:rsid w:val="006B2CDE"/>
    <w:rsid w:val="006B34F3"/>
    <w:rsid w:val="006B53E9"/>
    <w:rsid w:val="006B66CB"/>
    <w:rsid w:val="006B6E28"/>
    <w:rsid w:val="006B76EF"/>
    <w:rsid w:val="006C0260"/>
    <w:rsid w:val="006C06B7"/>
    <w:rsid w:val="006C0792"/>
    <w:rsid w:val="006C0F74"/>
    <w:rsid w:val="006C174C"/>
    <w:rsid w:val="006C2486"/>
    <w:rsid w:val="006C3654"/>
    <w:rsid w:val="006C38A4"/>
    <w:rsid w:val="006C407F"/>
    <w:rsid w:val="006C5F9C"/>
    <w:rsid w:val="006C710E"/>
    <w:rsid w:val="006D0865"/>
    <w:rsid w:val="006D23CD"/>
    <w:rsid w:val="006D24D8"/>
    <w:rsid w:val="006D6FF3"/>
    <w:rsid w:val="006E0656"/>
    <w:rsid w:val="006E0A42"/>
    <w:rsid w:val="006E335A"/>
    <w:rsid w:val="006E47E0"/>
    <w:rsid w:val="006E5AE3"/>
    <w:rsid w:val="006E62CD"/>
    <w:rsid w:val="006E6731"/>
    <w:rsid w:val="006F0556"/>
    <w:rsid w:val="006F084E"/>
    <w:rsid w:val="006F39FD"/>
    <w:rsid w:val="006F480B"/>
    <w:rsid w:val="006F539F"/>
    <w:rsid w:val="006F5F6A"/>
    <w:rsid w:val="006F6C07"/>
    <w:rsid w:val="007010C3"/>
    <w:rsid w:val="00704B5A"/>
    <w:rsid w:val="00704F64"/>
    <w:rsid w:val="00711BB4"/>
    <w:rsid w:val="00712063"/>
    <w:rsid w:val="00712D4C"/>
    <w:rsid w:val="00712D85"/>
    <w:rsid w:val="00712E02"/>
    <w:rsid w:val="00712E6C"/>
    <w:rsid w:val="007135F1"/>
    <w:rsid w:val="0071366A"/>
    <w:rsid w:val="0071528D"/>
    <w:rsid w:val="00715B14"/>
    <w:rsid w:val="00715EF3"/>
    <w:rsid w:val="0071799F"/>
    <w:rsid w:val="00720609"/>
    <w:rsid w:val="0072120C"/>
    <w:rsid w:val="00721546"/>
    <w:rsid w:val="007225A6"/>
    <w:rsid w:val="00722649"/>
    <w:rsid w:val="00723C46"/>
    <w:rsid w:val="00725BD4"/>
    <w:rsid w:val="00730076"/>
    <w:rsid w:val="00732253"/>
    <w:rsid w:val="007324B0"/>
    <w:rsid w:val="007333DA"/>
    <w:rsid w:val="00733913"/>
    <w:rsid w:val="00734F57"/>
    <w:rsid w:val="0073515F"/>
    <w:rsid w:val="0073560E"/>
    <w:rsid w:val="007359BA"/>
    <w:rsid w:val="00743417"/>
    <w:rsid w:val="00743E97"/>
    <w:rsid w:val="007451DE"/>
    <w:rsid w:val="0074758D"/>
    <w:rsid w:val="00753116"/>
    <w:rsid w:val="00753F0E"/>
    <w:rsid w:val="00753F70"/>
    <w:rsid w:val="0075427F"/>
    <w:rsid w:val="00754325"/>
    <w:rsid w:val="007543E4"/>
    <w:rsid w:val="00756CC2"/>
    <w:rsid w:val="007571DC"/>
    <w:rsid w:val="0075737F"/>
    <w:rsid w:val="00760B1B"/>
    <w:rsid w:val="00761188"/>
    <w:rsid w:val="00762646"/>
    <w:rsid w:val="00765FE5"/>
    <w:rsid w:val="007660AB"/>
    <w:rsid w:val="007669C6"/>
    <w:rsid w:val="007707CA"/>
    <w:rsid w:val="00771655"/>
    <w:rsid w:val="007728AD"/>
    <w:rsid w:val="00772FEF"/>
    <w:rsid w:val="00774709"/>
    <w:rsid w:val="00775724"/>
    <w:rsid w:val="00776F2D"/>
    <w:rsid w:val="0077705F"/>
    <w:rsid w:val="00780629"/>
    <w:rsid w:val="0078075C"/>
    <w:rsid w:val="00781318"/>
    <w:rsid w:val="00785071"/>
    <w:rsid w:val="0078758E"/>
    <w:rsid w:val="00787633"/>
    <w:rsid w:val="00787F5E"/>
    <w:rsid w:val="00790938"/>
    <w:rsid w:val="007918EC"/>
    <w:rsid w:val="007938ED"/>
    <w:rsid w:val="00794F69"/>
    <w:rsid w:val="00797A9F"/>
    <w:rsid w:val="007A02C3"/>
    <w:rsid w:val="007A0323"/>
    <w:rsid w:val="007A33BA"/>
    <w:rsid w:val="007A4119"/>
    <w:rsid w:val="007A4499"/>
    <w:rsid w:val="007A71BA"/>
    <w:rsid w:val="007A7CA5"/>
    <w:rsid w:val="007B0551"/>
    <w:rsid w:val="007B066B"/>
    <w:rsid w:val="007B22BB"/>
    <w:rsid w:val="007B301D"/>
    <w:rsid w:val="007B4CD5"/>
    <w:rsid w:val="007B6CC0"/>
    <w:rsid w:val="007C0540"/>
    <w:rsid w:val="007C2BCF"/>
    <w:rsid w:val="007C7103"/>
    <w:rsid w:val="007D03C7"/>
    <w:rsid w:val="007D0605"/>
    <w:rsid w:val="007D3273"/>
    <w:rsid w:val="007D40A0"/>
    <w:rsid w:val="007D4209"/>
    <w:rsid w:val="007D6C27"/>
    <w:rsid w:val="007E05AD"/>
    <w:rsid w:val="007E0802"/>
    <w:rsid w:val="007E11AC"/>
    <w:rsid w:val="007E42FC"/>
    <w:rsid w:val="007E4668"/>
    <w:rsid w:val="007E4DF5"/>
    <w:rsid w:val="007E6834"/>
    <w:rsid w:val="007E6874"/>
    <w:rsid w:val="007F21B1"/>
    <w:rsid w:val="007F2505"/>
    <w:rsid w:val="007F360C"/>
    <w:rsid w:val="007F3CDD"/>
    <w:rsid w:val="007F46B9"/>
    <w:rsid w:val="007F5E83"/>
    <w:rsid w:val="007F5F0E"/>
    <w:rsid w:val="007F7082"/>
    <w:rsid w:val="0080009A"/>
    <w:rsid w:val="008009A7"/>
    <w:rsid w:val="0080255C"/>
    <w:rsid w:val="0080386E"/>
    <w:rsid w:val="00803BF1"/>
    <w:rsid w:val="00805440"/>
    <w:rsid w:val="0080796B"/>
    <w:rsid w:val="00807DC5"/>
    <w:rsid w:val="00810450"/>
    <w:rsid w:val="008107F7"/>
    <w:rsid w:val="008116BC"/>
    <w:rsid w:val="00812A80"/>
    <w:rsid w:val="00813922"/>
    <w:rsid w:val="00813E4A"/>
    <w:rsid w:val="008149E4"/>
    <w:rsid w:val="00815A8E"/>
    <w:rsid w:val="00816DC7"/>
    <w:rsid w:val="00817725"/>
    <w:rsid w:val="00820707"/>
    <w:rsid w:val="00821FF6"/>
    <w:rsid w:val="008221FA"/>
    <w:rsid w:val="008233FD"/>
    <w:rsid w:val="008260A8"/>
    <w:rsid w:val="0082766E"/>
    <w:rsid w:val="0082796D"/>
    <w:rsid w:val="00830DD5"/>
    <w:rsid w:val="00831F79"/>
    <w:rsid w:val="00832519"/>
    <w:rsid w:val="008335EB"/>
    <w:rsid w:val="00836EC2"/>
    <w:rsid w:val="0083732D"/>
    <w:rsid w:val="00837574"/>
    <w:rsid w:val="00837A9C"/>
    <w:rsid w:val="00837F36"/>
    <w:rsid w:val="008420DD"/>
    <w:rsid w:val="008438B5"/>
    <w:rsid w:val="0084574B"/>
    <w:rsid w:val="0084618C"/>
    <w:rsid w:val="00846478"/>
    <w:rsid w:val="00850C1C"/>
    <w:rsid w:val="00851613"/>
    <w:rsid w:val="00853759"/>
    <w:rsid w:val="00856A19"/>
    <w:rsid w:val="00856B6B"/>
    <w:rsid w:val="00857D2C"/>
    <w:rsid w:val="00862201"/>
    <w:rsid w:val="00862315"/>
    <w:rsid w:val="0086436B"/>
    <w:rsid w:val="00864A24"/>
    <w:rsid w:val="00865E12"/>
    <w:rsid w:val="00865EE8"/>
    <w:rsid w:val="0086723A"/>
    <w:rsid w:val="0087051C"/>
    <w:rsid w:val="008736F5"/>
    <w:rsid w:val="008757F3"/>
    <w:rsid w:val="00876175"/>
    <w:rsid w:val="00881003"/>
    <w:rsid w:val="0088439C"/>
    <w:rsid w:val="0088562E"/>
    <w:rsid w:val="0088590F"/>
    <w:rsid w:val="00891328"/>
    <w:rsid w:val="0089157E"/>
    <w:rsid w:val="00892152"/>
    <w:rsid w:val="00893050"/>
    <w:rsid w:val="00893CC2"/>
    <w:rsid w:val="00894D8A"/>
    <w:rsid w:val="00895D7B"/>
    <w:rsid w:val="0089670D"/>
    <w:rsid w:val="008A0E20"/>
    <w:rsid w:val="008A1296"/>
    <w:rsid w:val="008A204A"/>
    <w:rsid w:val="008A5C57"/>
    <w:rsid w:val="008A5E11"/>
    <w:rsid w:val="008A6E28"/>
    <w:rsid w:val="008A7522"/>
    <w:rsid w:val="008B02AC"/>
    <w:rsid w:val="008B232B"/>
    <w:rsid w:val="008B36D2"/>
    <w:rsid w:val="008B3D12"/>
    <w:rsid w:val="008B4E2E"/>
    <w:rsid w:val="008B523A"/>
    <w:rsid w:val="008B61E9"/>
    <w:rsid w:val="008C0B29"/>
    <w:rsid w:val="008C31BA"/>
    <w:rsid w:val="008C4572"/>
    <w:rsid w:val="008C5024"/>
    <w:rsid w:val="008C530C"/>
    <w:rsid w:val="008C54F0"/>
    <w:rsid w:val="008C6574"/>
    <w:rsid w:val="008D3262"/>
    <w:rsid w:val="008D3547"/>
    <w:rsid w:val="008D565A"/>
    <w:rsid w:val="008D6373"/>
    <w:rsid w:val="008D7134"/>
    <w:rsid w:val="008D735B"/>
    <w:rsid w:val="008D7B0B"/>
    <w:rsid w:val="008E0339"/>
    <w:rsid w:val="008E08F6"/>
    <w:rsid w:val="008E0D7A"/>
    <w:rsid w:val="008E22E4"/>
    <w:rsid w:val="008E37C7"/>
    <w:rsid w:val="008E3993"/>
    <w:rsid w:val="008E59EF"/>
    <w:rsid w:val="008E5BAD"/>
    <w:rsid w:val="008E6DE2"/>
    <w:rsid w:val="008F2ABA"/>
    <w:rsid w:val="008F31E7"/>
    <w:rsid w:val="008F66EE"/>
    <w:rsid w:val="008F74E5"/>
    <w:rsid w:val="009018BC"/>
    <w:rsid w:val="00901A2C"/>
    <w:rsid w:val="00902923"/>
    <w:rsid w:val="00902B38"/>
    <w:rsid w:val="00903876"/>
    <w:rsid w:val="009118BF"/>
    <w:rsid w:val="00911DCE"/>
    <w:rsid w:val="00911FA1"/>
    <w:rsid w:val="00912223"/>
    <w:rsid w:val="009126DB"/>
    <w:rsid w:val="00912863"/>
    <w:rsid w:val="00912A74"/>
    <w:rsid w:val="009135B8"/>
    <w:rsid w:val="009149D7"/>
    <w:rsid w:val="009157E1"/>
    <w:rsid w:val="00916CA2"/>
    <w:rsid w:val="00917A82"/>
    <w:rsid w:val="0092143C"/>
    <w:rsid w:val="0092463B"/>
    <w:rsid w:val="00925D51"/>
    <w:rsid w:val="00926588"/>
    <w:rsid w:val="00933518"/>
    <w:rsid w:val="00933A80"/>
    <w:rsid w:val="00934345"/>
    <w:rsid w:val="00934717"/>
    <w:rsid w:val="00936BA8"/>
    <w:rsid w:val="00936FEE"/>
    <w:rsid w:val="009373A1"/>
    <w:rsid w:val="009376C0"/>
    <w:rsid w:val="00941608"/>
    <w:rsid w:val="00946A63"/>
    <w:rsid w:val="00947125"/>
    <w:rsid w:val="00947FB1"/>
    <w:rsid w:val="00950DEA"/>
    <w:rsid w:val="009519B0"/>
    <w:rsid w:val="0095266F"/>
    <w:rsid w:val="00954073"/>
    <w:rsid w:val="009556CF"/>
    <w:rsid w:val="00955D0A"/>
    <w:rsid w:val="009565C6"/>
    <w:rsid w:val="00957575"/>
    <w:rsid w:val="00957B7D"/>
    <w:rsid w:val="00960FB8"/>
    <w:rsid w:val="00961C42"/>
    <w:rsid w:val="00964262"/>
    <w:rsid w:val="009653DE"/>
    <w:rsid w:val="0096662F"/>
    <w:rsid w:val="009735A9"/>
    <w:rsid w:val="00976DBF"/>
    <w:rsid w:val="0097723C"/>
    <w:rsid w:val="009800F2"/>
    <w:rsid w:val="00980872"/>
    <w:rsid w:val="00982619"/>
    <w:rsid w:val="00984676"/>
    <w:rsid w:val="00984C1E"/>
    <w:rsid w:val="00985094"/>
    <w:rsid w:val="00985952"/>
    <w:rsid w:val="0098770F"/>
    <w:rsid w:val="00990C81"/>
    <w:rsid w:val="00991304"/>
    <w:rsid w:val="009915CD"/>
    <w:rsid w:val="00991CC5"/>
    <w:rsid w:val="0099296E"/>
    <w:rsid w:val="00992B34"/>
    <w:rsid w:val="009945E6"/>
    <w:rsid w:val="00994E83"/>
    <w:rsid w:val="00996781"/>
    <w:rsid w:val="00997FAA"/>
    <w:rsid w:val="009A0EA4"/>
    <w:rsid w:val="009A1338"/>
    <w:rsid w:val="009A159F"/>
    <w:rsid w:val="009A1E1D"/>
    <w:rsid w:val="009A2AAF"/>
    <w:rsid w:val="009A2FF3"/>
    <w:rsid w:val="009A3B7D"/>
    <w:rsid w:val="009A5F08"/>
    <w:rsid w:val="009A69AE"/>
    <w:rsid w:val="009B1A1A"/>
    <w:rsid w:val="009B3D13"/>
    <w:rsid w:val="009B4943"/>
    <w:rsid w:val="009C0F28"/>
    <w:rsid w:val="009C1303"/>
    <w:rsid w:val="009C1802"/>
    <w:rsid w:val="009C2D67"/>
    <w:rsid w:val="009C4685"/>
    <w:rsid w:val="009C6B25"/>
    <w:rsid w:val="009C7EF0"/>
    <w:rsid w:val="009D0EDF"/>
    <w:rsid w:val="009D2A57"/>
    <w:rsid w:val="009D31B0"/>
    <w:rsid w:val="009D660E"/>
    <w:rsid w:val="009D731B"/>
    <w:rsid w:val="009E02D5"/>
    <w:rsid w:val="009E271D"/>
    <w:rsid w:val="009E31B2"/>
    <w:rsid w:val="009E4209"/>
    <w:rsid w:val="009E4C64"/>
    <w:rsid w:val="009E5D0D"/>
    <w:rsid w:val="009E5ED9"/>
    <w:rsid w:val="009E63BE"/>
    <w:rsid w:val="009F1718"/>
    <w:rsid w:val="009F1FBC"/>
    <w:rsid w:val="00A020D8"/>
    <w:rsid w:val="00A02CE8"/>
    <w:rsid w:val="00A1399D"/>
    <w:rsid w:val="00A161A7"/>
    <w:rsid w:val="00A16DFF"/>
    <w:rsid w:val="00A22B54"/>
    <w:rsid w:val="00A232C9"/>
    <w:rsid w:val="00A2388C"/>
    <w:rsid w:val="00A23E15"/>
    <w:rsid w:val="00A3056C"/>
    <w:rsid w:val="00A31929"/>
    <w:rsid w:val="00A32671"/>
    <w:rsid w:val="00A34670"/>
    <w:rsid w:val="00A35AD9"/>
    <w:rsid w:val="00A35EB0"/>
    <w:rsid w:val="00A400E6"/>
    <w:rsid w:val="00A40793"/>
    <w:rsid w:val="00A42D6B"/>
    <w:rsid w:val="00A4572D"/>
    <w:rsid w:val="00A45AC4"/>
    <w:rsid w:val="00A45F7E"/>
    <w:rsid w:val="00A47309"/>
    <w:rsid w:val="00A47964"/>
    <w:rsid w:val="00A51D8F"/>
    <w:rsid w:val="00A520C3"/>
    <w:rsid w:val="00A549F3"/>
    <w:rsid w:val="00A56615"/>
    <w:rsid w:val="00A571C4"/>
    <w:rsid w:val="00A57DBF"/>
    <w:rsid w:val="00A62B20"/>
    <w:rsid w:val="00A63169"/>
    <w:rsid w:val="00A64A86"/>
    <w:rsid w:val="00A64B39"/>
    <w:rsid w:val="00A65653"/>
    <w:rsid w:val="00A66286"/>
    <w:rsid w:val="00A70EB5"/>
    <w:rsid w:val="00A71D5A"/>
    <w:rsid w:val="00A71E1D"/>
    <w:rsid w:val="00A737DC"/>
    <w:rsid w:val="00A742AD"/>
    <w:rsid w:val="00A74427"/>
    <w:rsid w:val="00A75B52"/>
    <w:rsid w:val="00A83049"/>
    <w:rsid w:val="00A83FEA"/>
    <w:rsid w:val="00A84BE7"/>
    <w:rsid w:val="00A8658F"/>
    <w:rsid w:val="00A87352"/>
    <w:rsid w:val="00A8765B"/>
    <w:rsid w:val="00A90424"/>
    <w:rsid w:val="00A9358F"/>
    <w:rsid w:val="00A944F8"/>
    <w:rsid w:val="00A954A6"/>
    <w:rsid w:val="00A956A5"/>
    <w:rsid w:val="00A9671F"/>
    <w:rsid w:val="00A97D06"/>
    <w:rsid w:val="00A97F6C"/>
    <w:rsid w:val="00AA0B71"/>
    <w:rsid w:val="00AA1EEB"/>
    <w:rsid w:val="00AA239F"/>
    <w:rsid w:val="00AA2AF2"/>
    <w:rsid w:val="00AA3966"/>
    <w:rsid w:val="00AA7312"/>
    <w:rsid w:val="00AA74F7"/>
    <w:rsid w:val="00AB112B"/>
    <w:rsid w:val="00AB16C3"/>
    <w:rsid w:val="00AB3E69"/>
    <w:rsid w:val="00AB4435"/>
    <w:rsid w:val="00AB5BF3"/>
    <w:rsid w:val="00AB7410"/>
    <w:rsid w:val="00AC04B5"/>
    <w:rsid w:val="00AC222D"/>
    <w:rsid w:val="00AC43CD"/>
    <w:rsid w:val="00AC6220"/>
    <w:rsid w:val="00AC6C12"/>
    <w:rsid w:val="00AC6EDF"/>
    <w:rsid w:val="00AD01BB"/>
    <w:rsid w:val="00AD02A6"/>
    <w:rsid w:val="00AD200C"/>
    <w:rsid w:val="00AD2801"/>
    <w:rsid w:val="00AD323E"/>
    <w:rsid w:val="00AD482C"/>
    <w:rsid w:val="00AD4C1B"/>
    <w:rsid w:val="00AD5665"/>
    <w:rsid w:val="00AD622F"/>
    <w:rsid w:val="00AD7F05"/>
    <w:rsid w:val="00AE0DEB"/>
    <w:rsid w:val="00AE1484"/>
    <w:rsid w:val="00AE2874"/>
    <w:rsid w:val="00AE33DF"/>
    <w:rsid w:val="00AE5966"/>
    <w:rsid w:val="00AE6E75"/>
    <w:rsid w:val="00AE7A01"/>
    <w:rsid w:val="00AF2206"/>
    <w:rsid w:val="00AF2A1D"/>
    <w:rsid w:val="00AF3B1F"/>
    <w:rsid w:val="00AF3DE1"/>
    <w:rsid w:val="00AF4E99"/>
    <w:rsid w:val="00AF4EEF"/>
    <w:rsid w:val="00B00F3C"/>
    <w:rsid w:val="00B01BCC"/>
    <w:rsid w:val="00B05D92"/>
    <w:rsid w:val="00B06965"/>
    <w:rsid w:val="00B07317"/>
    <w:rsid w:val="00B076E6"/>
    <w:rsid w:val="00B104F6"/>
    <w:rsid w:val="00B10E85"/>
    <w:rsid w:val="00B12E0E"/>
    <w:rsid w:val="00B141A7"/>
    <w:rsid w:val="00B14A07"/>
    <w:rsid w:val="00B17EDB"/>
    <w:rsid w:val="00B207F8"/>
    <w:rsid w:val="00B2161E"/>
    <w:rsid w:val="00B2488F"/>
    <w:rsid w:val="00B248E4"/>
    <w:rsid w:val="00B2578A"/>
    <w:rsid w:val="00B27EBF"/>
    <w:rsid w:val="00B30F15"/>
    <w:rsid w:val="00B31ED3"/>
    <w:rsid w:val="00B322E4"/>
    <w:rsid w:val="00B33D67"/>
    <w:rsid w:val="00B34E09"/>
    <w:rsid w:val="00B35E95"/>
    <w:rsid w:val="00B3799E"/>
    <w:rsid w:val="00B41757"/>
    <w:rsid w:val="00B41D83"/>
    <w:rsid w:val="00B42590"/>
    <w:rsid w:val="00B45B2C"/>
    <w:rsid w:val="00B46901"/>
    <w:rsid w:val="00B52529"/>
    <w:rsid w:val="00B533C3"/>
    <w:rsid w:val="00B56FDC"/>
    <w:rsid w:val="00B57DB2"/>
    <w:rsid w:val="00B57DCD"/>
    <w:rsid w:val="00B60AB5"/>
    <w:rsid w:val="00B61090"/>
    <w:rsid w:val="00B63549"/>
    <w:rsid w:val="00B66727"/>
    <w:rsid w:val="00B674FB"/>
    <w:rsid w:val="00B67E8C"/>
    <w:rsid w:val="00B7128C"/>
    <w:rsid w:val="00B726BD"/>
    <w:rsid w:val="00B733C3"/>
    <w:rsid w:val="00B735CC"/>
    <w:rsid w:val="00B81CD9"/>
    <w:rsid w:val="00B87586"/>
    <w:rsid w:val="00B912E3"/>
    <w:rsid w:val="00B931F0"/>
    <w:rsid w:val="00B9335D"/>
    <w:rsid w:val="00B934EA"/>
    <w:rsid w:val="00B93743"/>
    <w:rsid w:val="00B93745"/>
    <w:rsid w:val="00B947ED"/>
    <w:rsid w:val="00B94AB2"/>
    <w:rsid w:val="00B9680E"/>
    <w:rsid w:val="00B97E95"/>
    <w:rsid w:val="00BA04CE"/>
    <w:rsid w:val="00BA0583"/>
    <w:rsid w:val="00BA104D"/>
    <w:rsid w:val="00BA179B"/>
    <w:rsid w:val="00BA293C"/>
    <w:rsid w:val="00BA2F2C"/>
    <w:rsid w:val="00BA3DD5"/>
    <w:rsid w:val="00BA46F5"/>
    <w:rsid w:val="00BA4C91"/>
    <w:rsid w:val="00BA6C1A"/>
    <w:rsid w:val="00BA7E1A"/>
    <w:rsid w:val="00BB03DD"/>
    <w:rsid w:val="00BB1C9F"/>
    <w:rsid w:val="00BB1F36"/>
    <w:rsid w:val="00BB2D29"/>
    <w:rsid w:val="00BB35FD"/>
    <w:rsid w:val="00BB393A"/>
    <w:rsid w:val="00BB4D7E"/>
    <w:rsid w:val="00BB4F16"/>
    <w:rsid w:val="00BB6F0E"/>
    <w:rsid w:val="00BB7161"/>
    <w:rsid w:val="00BB7FC3"/>
    <w:rsid w:val="00BC029E"/>
    <w:rsid w:val="00BC0EE2"/>
    <w:rsid w:val="00BC3ACE"/>
    <w:rsid w:val="00BC3CBA"/>
    <w:rsid w:val="00BC4491"/>
    <w:rsid w:val="00BC58FE"/>
    <w:rsid w:val="00BD17E1"/>
    <w:rsid w:val="00BD1B4A"/>
    <w:rsid w:val="00BD5CEC"/>
    <w:rsid w:val="00BD78D6"/>
    <w:rsid w:val="00BE2824"/>
    <w:rsid w:val="00BE3473"/>
    <w:rsid w:val="00BE4BA4"/>
    <w:rsid w:val="00BF0B5D"/>
    <w:rsid w:val="00BF0BDA"/>
    <w:rsid w:val="00BF3522"/>
    <w:rsid w:val="00BF3A28"/>
    <w:rsid w:val="00BF4E19"/>
    <w:rsid w:val="00BF53EA"/>
    <w:rsid w:val="00BF595F"/>
    <w:rsid w:val="00BF59A7"/>
    <w:rsid w:val="00BF6781"/>
    <w:rsid w:val="00C009F0"/>
    <w:rsid w:val="00C00F22"/>
    <w:rsid w:val="00C01932"/>
    <w:rsid w:val="00C04AA6"/>
    <w:rsid w:val="00C069E1"/>
    <w:rsid w:val="00C0755F"/>
    <w:rsid w:val="00C11277"/>
    <w:rsid w:val="00C121AE"/>
    <w:rsid w:val="00C131CD"/>
    <w:rsid w:val="00C13945"/>
    <w:rsid w:val="00C13AA8"/>
    <w:rsid w:val="00C14641"/>
    <w:rsid w:val="00C1666D"/>
    <w:rsid w:val="00C170C0"/>
    <w:rsid w:val="00C20A6C"/>
    <w:rsid w:val="00C21033"/>
    <w:rsid w:val="00C2120E"/>
    <w:rsid w:val="00C22B4A"/>
    <w:rsid w:val="00C23156"/>
    <w:rsid w:val="00C23BED"/>
    <w:rsid w:val="00C25D2F"/>
    <w:rsid w:val="00C26C8E"/>
    <w:rsid w:val="00C26D6A"/>
    <w:rsid w:val="00C278A5"/>
    <w:rsid w:val="00C301C9"/>
    <w:rsid w:val="00C30C08"/>
    <w:rsid w:val="00C31C51"/>
    <w:rsid w:val="00C3414E"/>
    <w:rsid w:val="00C35611"/>
    <w:rsid w:val="00C37A43"/>
    <w:rsid w:val="00C40739"/>
    <w:rsid w:val="00C40855"/>
    <w:rsid w:val="00C41DFB"/>
    <w:rsid w:val="00C47118"/>
    <w:rsid w:val="00C50891"/>
    <w:rsid w:val="00C511D6"/>
    <w:rsid w:val="00C517F7"/>
    <w:rsid w:val="00C53F88"/>
    <w:rsid w:val="00C54889"/>
    <w:rsid w:val="00C5494A"/>
    <w:rsid w:val="00C5710C"/>
    <w:rsid w:val="00C57449"/>
    <w:rsid w:val="00C61AFC"/>
    <w:rsid w:val="00C65FAA"/>
    <w:rsid w:val="00C66BC8"/>
    <w:rsid w:val="00C70713"/>
    <w:rsid w:val="00C7078E"/>
    <w:rsid w:val="00C71AF5"/>
    <w:rsid w:val="00C72676"/>
    <w:rsid w:val="00C73CAD"/>
    <w:rsid w:val="00C743EC"/>
    <w:rsid w:val="00C779E6"/>
    <w:rsid w:val="00C804F5"/>
    <w:rsid w:val="00C815D0"/>
    <w:rsid w:val="00C81992"/>
    <w:rsid w:val="00C82B47"/>
    <w:rsid w:val="00C84CDB"/>
    <w:rsid w:val="00C8664D"/>
    <w:rsid w:val="00C87481"/>
    <w:rsid w:val="00C95252"/>
    <w:rsid w:val="00C95DB6"/>
    <w:rsid w:val="00C96DB9"/>
    <w:rsid w:val="00C972A9"/>
    <w:rsid w:val="00C97D50"/>
    <w:rsid w:val="00CA008F"/>
    <w:rsid w:val="00CA04E5"/>
    <w:rsid w:val="00CA11A2"/>
    <w:rsid w:val="00CA2850"/>
    <w:rsid w:val="00CA50C6"/>
    <w:rsid w:val="00CA5795"/>
    <w:rsid w:val="00CA59C3"/>
    <w:rsid w:val="00CB00D4"/>
    <w:rsid w:val="00CB0870"/>
    <w:rsid w:val="00CB0928"/>
    <w:rsid w:val="00CB18D5"/>
    <w:rsid w:val="00CB477B"/>
    <w:rsid w:val="00CB5C18"/>
    <w:rsid w:val="00CB7E04"/>
    <w:rsid w:val="00CC1E43"/>
    <w:rsid w:val="00CC4607"/>
    <w:rsid w:val="00CC75E2"/>
    <w:rsid w:val="00CC7942"/>
    <w:rsid w:val="00CC7DCD"/>
    <w:rsid w:val="00CD0087"/>
    <w:rsid w:val="00CD04A1"/>
    <w:rsid w:val="00CD1A73"/>
    <w:rsid w:val="00CD1FDA"/>
    <w:rsid w:val="00CD61FE"/>
    <w:rsid w:val="00CD6A8F"/>
    <w:rsid w:val="00CE0FEB"/>
    <w:rsid w:val="00CE22AA"/>
    <w:rsid w:val="00CE2BAF"/>
    <w:rsid w:val="00CE32F2"/>
    <w:rsid w:val="00CE5066"/>
    <w:rsid w:val="00CF11B4"/>
    <w:rsid w:val="00CF269D"/>
    <w:rsid w:val="00CF3F38"/>
    <w:rsid w:val="00CF582F"/>
    <w:rsid w:val="00CF6DB7"/>
    <w:rsid w:val="00CF7939"/>
    <w:rsid w:val="00D00DFB"/>
    <w:rsid w:val="00D01E9E"/>
    <w:rsid w:val="00D02E27"/>
    <w:rsid w:val="00D03511"/>
    <w:rsid w:val="00D03A4A"/>
    <w:rsid w:val="00D03D15"/>
    <w:rsid w:val="00D05368"/>
    <w:rsid w:val="00D10640"/>
    <w:rsid w:val="00D12065"/>
    <w:rsid w:val="00D1291D"/>
    <w:rsid w:val="00D1396D"/>
    <w:rsid w:val="00D14E61"/>
    <w:rsid w:val="00D15205"/>
    <w:rsid w:val="00D15B13"/>
    <w:rsid w:val="00D15F88"/>
    <w:rsid w:val="00D16493"/>
    <w:rsid w:val="00D1688A"/>
    <w:rsid w:val="00D2015F"/>
    <w:rsid w:val="00D2146F"/>
    <w:rsid w:val="00D22CBD"/>
    <w:rsid w:val="00D237E3"/>
    <w:rsid w:val="00D25050"/>
    <w:rsid w:val="00D255AE"/>
    <w:rsid w:val="00D3054B"/>
    <w:rsid w:val="00D30D6B"/>
    <w:rsid w:val="00D32C0C"/>
    <w:rsid w:val="00D32E4B"/>
    <w:rsid w:val="00D340DB"/>
    <w:rsid w:val="00D34A0B"/>
    <w:rsid w:val="00D34A69"/>
    <w:rsid w:val="00D3608A"/>
    <w:rsid w:val="00D37002"/>
    <w:rsid w:val="00D40196"/>
    <w:rsid w:val="00D4046B"/>
    <w:rsid w:val="00D40BA2"/>
    <w:rsid w:val="00D42168"/>
    <w:rsid w:val="00D432AA"/>
    <w:rsid w:val="00D43372"/>
    <w:rsid w:val="00D433EF"/>
    <w:rsid w:val="00D43454"/>
    <w:rsid w:val="00D43CEE"/>
    <w:rsid w:val="00D4533E"/>
    <w:rsid w:val="00D45B3D"/>
    <w:rsid w:val="00D45B72"/>
    <w:rsid w:val="00D45CB9"/>
    <w:rsid w:val="00D468F6"/>
    <w:rsid w:val="00D46A52"/>
    <w:rsid w:val="00D46C08"/>
    <w:rsid w:val="00D46CC4"/>
    <w:rsid w:val="00D474F6"/>
    <w:rsid w:val="00D47935"/>
    <w:rsid w:val="00D50BDC"/>
    <w:rsid w:val="00D522B7"/>
    <w:rsid w:val="00D52BD7"/>
    <w:rsid w:val="00D52FDF"/>
    <w:rsid w:val="00D55F54"/>
    <w:rsid w:val="00D56387"/>
    <w:rsid w:val="00D6064B"/>
    <w:rsid w:val="00D618A8"/>
    <w:rsid w:val="00D627CA"/>
    <w:rsid w:val="00D65A48"/>
    <w:rsid w:val="00D65DCE"/>
    <w:rsid w:val="00D66483"/>
    <w:rsid w:val="00D66F97"/>
    <w:rsid w:val="00D678ED"/>
    <w:rsid w:val="00D70069"/>
    <w:rsid w:val="00D70D59"/>
    <w:rsid w:val="00D72335"/>
    <w:rsid w:val="00D72DF1"/>
    <w:rsid w:val="00D73377"/>
    <w:rsid w:val="00D73A43"/>
    <w:rsid w:val="00D73D6D"/>
    <w:rsid w:val="00D75399"/>
    <w:rsid w:val="00D75E0C"/>
    <w:rsid w:val="00D776EB"/>
    <w:rsid w:val="00D837A9"/>
    <w:rsid w:val="00D83E94"/>
    <w:rsid w:val="00D8636A"/>
    <w:rsid w:val="00D864BC"/>
    <w:rsid w:val="00D86E82"/>
    <w:rsid w:val="00D87336"/>
    <w:rsid w:val="00D876A8"/>
    <w:rsid w:val="00D90079"/>
    <w:rsid w:val="00D925CA"/>
    <w:rsid w:val="00D93C1F"/>
    <w:rsid w:val="00D94658"/>
    <w:rsid w:val="00D96421"/>
    <w:rsid w:val="00D96C7F"/>
    <w:rsid w:val="00D96E2E"/>
    <w:rsid w:val="00D97927"/>
    <w:rsid w:val="00DA1ACE"/>
    <w:rsid w:val="00DA2074"/>
    <w:rsid w:val="00DA2C01"/>
    <w:rsid w:val="00DA3136"/>
    <w:rsid w:val="00DA3A55"/>
    <w:rsid w:val="00DA6818"/>
    <w:rsid w:val="00DA7069"/>
    <w:rsid w:val="00DB5159"/>
    <w:rsid w:val="00DB64F3"/>
    <w:rsid w:val="00DB6873"/>
    <w:rsid w:val="00DB78B2"/>
    <w:rsid w:val="00DC080F"/>
    <w:rsid w:val="00DC0EE7"/>
    <w:rsid w:val="00DC2FFE"/>
    <w:rsid w:val="00DC6679"/>
    <w:rsid w:val="00DC6C82"/>
    <w:rsid w:val="00DC7DAC"/>
    <w:rsid w:val="00DC7E96"/>
    <w:rsid w:val="00DD0369"/>
    <w:rsid w:val="00DD08EE"/>
    <w:rsid w:val="00DD143E"/>
    <w:rsid w:val="00DD1D98"/>
    <w:rsid w:val="00DD1FB7"/>
    <w:rsid w:val="00DD51E3"/>
    <w:rsid w:val="00DD7525"/>
    <w:rsid w:val="00DE1B79"/>
    <w:rsid w:val="00DE1FCA"/>
    <w:rsid w:val="00DE2D1F"/>
    <w:rsid w:val="00DE2FFC"/>
    <w:rsid w:val="00DE563E"/>
    <w:rsid w:val="00DE73DC"/>
    <w:rsid w:val="00DE7A41"/>
    <w:rsid w:val="00DF0A90"/>
    <w:rsid w:val="00DF2F70"/>
    <w:rsid w:val="00DF302F"/>
    <w:rsid w:val="00DF40A5"/>
    <w:rsid w:val="00DF645C"/>
    <w:rsid w:val="00DF6A3C"/>
    <w:rsid w:val="00DF6DE7"/>
    <w:rsid w:val="00DF6F45"/>
    <w:rsid w:val="00E012CF"/>
    <w:rsid w:val="00E0250F"/>
    <w:rsid w:val="00E02564"/>
    <w:rsid w:val="00E03B7A"/>
    <w:rsid w:val="00E06DB7"/>
    <w:rsid w:val="00E10F7E"/>
    <w:rsid w:val="00E127E3"/>
    <w:rsid w:val="00E12CE5"/>
    <w:rsid w:val="00E14576"/>
    <w:rsid w:val="00E17B63"/>
    <w:rsid w:val="00E210A6"/>
    <w:rsid w:val="00E23C12"/>
    <w:rsid w:val="00E24BE9"/>
    <w:rsid w:val="00E25D83"/>
    <w:rsid w:val="00E262FA"/>
    <w:rsid w:val="00E3022D"/>
    <w:rsid w:val="00E30F7C"/>
    <w:rsid w:val="00E31C40"/>
    <w:rsid w:val="00E31F29"/>
    <w:rsid w:val="00E37105"/>
    <w:rsid w:val="00E404A4"/>
    <w:rsid w:val="00E40904"/>
    <w:rsid w:val="00E4322C"/>
    <w:rsid w:val="00E44E51"/>
    <w:rsid w:val="00E459DC"/>
    <w:rsid w:val="00E46865"/>
    <w:rsid w:val="00E46CA2"/>
    <w:rsid w:val="00E47072"/>
    <w:rsid w:val="00E47272"/>
    <w:rsid w:val="00E4757A"/>
    <w:rsid w:val="00E50F04"/>
    <w:rsid w:val="00E519E8"/>
    <w:rsid w:val="00E53239"/>
    <w:rsid w:val="00E5413B"/>
    <w:rsid w:val="00E564C6"/>
    <w:rsid w:val="00E568E8"/>
    <w:rsid w:val="00E61474"/>
    <w:rsid w:val="00E61563"/>
    <w:rsid w:val="00E62375"/>
    <w:rsid w:val="00E639A9"/>
    <w:rsid w:val="00E679EF"/>
    <w:rsid w:val="00E67AF4"/>
    <w:rsid w:val="00E7005E"/>
    <w:rsid w:val="00E70C91"/>
    <w:rsid w:val="00E71C50"/>
    <w:rsid w:val="00E72B67"/>
    <w:rsid w:val="00E73FF5"/>
    <w:rsid w:val="00E74A63"/>
    <w:rsid w:val="00E74CB8"/>
    <w:rsid w:val="00E76926"/>
    <w:rsid w:val="00E81DCB"/>
    <w:rsid w:val="00E82579"/>
    <w:rsid w:val="00E82AEE"/>
    <w:rsid w:val="00E830D7"/>
    <w:rsid w:val="00E83E0A"/>
    <w:rsid w:val="00E85E48"/>
    <w:rsid w:val="00E864BB"/>
    <w:rsid w:val="00E8799F"/>
    <w:rsid w:val="00E87BBB"/>
    <w:rsid w:val="00E90531"/>
    <w:rsid w:val="00E91C7D"/>
    <w:rsid w:val="00E92B4B"/>
    <w:rsid w:val="00E94DCE"/>
    <w:rsid w:val="00E9529B"/>
    <w:rsid w:val="00E95ACE"/>
    <w:rsid w:val="00E975C2"/>
    <w:rsid w:val="00E97D62"/>
    <w:rsid w:val="00EA05F3"/>
    <w:rsid w:val="00EA0BD2"/>
    <w:rsid w:val="00EA218D"/>
    <w:rsid w:val="00EA311E"/>
    <w:rsid w:val="00EA3A2C"/>
    <w:rsid w:val="00EA3AD8"/>
    <w:rsid w:val="00EA3CA6"/>
    <w:rsid w:val="00EA5343"/>
    <w:rsid w:val="00EA72A2"/>
    <w:rsid w:val="00EA7CD5"/>
    <w:rsid w:val="00EA7EB1"/>
    <w:rsid w:val="00EB09EB"/>
    <w:rsid w:val="00EB0CED"/>
    <w:rsid w:val="00EB3132"/>
    <w:rsid w:val="00EB3A79"/>
    <w:rsid w:val="00EB5BC2"/>
    <w:rsid w:val="00EB733E"/>
    <w:rsid w:val="00EC08F5"/>
    <w:rsid w:val="00EC16EC"/>
    <w:rsid w:val="00EC5A4D"/>
    <w:rsid w:val="00ED0FE9"/>
    <w:rsid w:val="00ED162F"/>
    <w:rsid w:val="00ED16D0"/>
    <w:rsid w:val="00ED3756"/>
    <w:rsid w:val="00ED5EB4"/>
    <w:rsid w:val="00ED7471"/>
    <w:rsid w:val="00EE01E3"/>
    <w:rsid w:val="00EE021F"/>
    <w:rsid w:val="00EE05A6"/>
    <w:rsid w:val="00EE25FB"/>
    <w:rsid w:val="00EE44AA"/>
    <w:rsid w:val="00EE4DCC"/>
    <w:rsid w:val="00EE529A"/>
    <w:rsid w:val="00EE7E06"/>
    <w:rsid w:val="00EE7F4B"/>
    <w:rsid w:val="00EF00D6"/>
    <w:rsid w:val="00EF1B46"/>
    <w:rsid w:val="00EF422B"/>
    <w:rsid w:val="00EF4704"/>
    <w:rsid w:val="00EF585B"/>
    <w:rsid w:val="00EF655B"/>
    <w:rsid w:val="00F00340"/>
    <w:rsid w:val="00F00749"/>
    <w:rsid w:val="00F02B59"/>
    <w:rsid w:val="00F06007"/>
    <w:rsid w:val="00F061DB"/>
    <w:rsid w:val="00F12DC6"/>
    <w:rsid w:val="00F13B6E"/>
    <w:rsid w:val="00F155DF"/>
    <w:rsid w:val="00F171FB"/>
    <w:rsid w:val="00F20568"/>
    <w:rsid w:val="00F224CD"/>
    <w:rsid w:val="00F24A9B"/>
    <w:rsid w:val="00F24BFC"/>
    <w:rsid w:val="00F24E5A"/>
    <w:rsid w:val="00F271F0"/>
    <w:rsid w:val="00F3123C"/>
    <w:rsid w:val="00F31B60"/>
    <w:rsid w:val="00F32AA1"/>
    <w:rsid w:val="00F367A7"/>
    <w:rsid w:val="00F37386"/>
    <w:rsid w:val="00F40922"/>
    <w:rsid w:val="00F4130A"/>
    <w:rsid w:val="00F42984"/>
    <w:rsid w:val="00F43C1E"/>
    <w:rsid w:val="00F44307"/>
    <w:rsid w:val="00F45CE0"/>
    <w:rsid w:val="00F45E9F"/>
    <w:rsid w:val="00F540C0"/>
    <w:rsid w:val="00F57BB5"/>
    <w:rsid w:val="00F621E0"/>
    <w:rsid w:val="00F623C1"/>
    <w:rsid w:val="00F65313"/>
    <w:rsid w:val="00F65F3B"/>
    <w:rsid w:val="00F66173"/>
    <w:rsid w:val="00F66825"/>
    <w:rsid w:val="00F6695E"/>
    <w:rsid w:val="00F70F2B"/>
    <w:rsid w:val="00F72642"/>
    <w:rsid w:val="00F7486C"/>
    <w:rsid w:val="00F75B65"/>
    <w:rsid w:val="00F767A6"/>
    <w:rsid w:val="00F770FD"/>
    <w:rsid w:val="00F77344"/>
    <w:rsid w:val="00F77CA6"/>
    <w:rsid w:val="00F83331"/>
    <w:rsid w:val="00F840D6"/>
    <w:rsid w:val="00F844C2"/>
    <w:rsid w:val="00F90205"/>
    <w:rsid w:val="00F9095F"/>
    <w:rsid w:val="00F91EAD"/>
    <w:rsid w:val="00F93F16"/>
    <w:rsid w:val="00FA10E6"/>
    <w:rsid w:val="00FA12EB"/>
    <w:rsid w:val="00FA2D74"/>
    <w:rsid w:val="00FA4075"/>
    <w:rsid w:val="00FB0442"/>
    <w:rsid w:val="00FB19EF"/>
    <w:rsid w:val="00FB1E63"/>
    <w:rsid w:val="00FB2D6F"/>
    <w:rsid w:val="00FB38E2"/>
    <w:rsid w:val="00FB3A8D"/>
    <w:rsid w:val="00FB4780"/>
    <w:rsid w:val="00FB49BD"/>
    <w:rsid w:val="00FB5DF0"/>
    <w:rsid w:val="00FB640C"/>
    <w:rsid w:val="00FB656C"/>
    <w:rsid w:val="00FC01E0"/>
    <w:rsid w:val="00FC0773"/>
    <w:rsid w:val="00FC2B19"/>
    <w:rsid w:val="00FC34A8"/>
    <w:rsid w:val="00FC38E5"/>
    <w:rsid w:val="00FC4605"/>
    <w:rsid w:val="00FC561E"/>
    <w:rsid w:val="00FC6352"/>
    <w:rsid w:val="00FC670E"/>
    <w:rsid w:val="00FC6C50"/>
    <w:rsid w:val="00FD015C"/>
    <w:rsid w:val="00FD1021"/>
    <w:rsid w:val="00FD3872"/>
    <w:rsid w:val="00FD6C3F"/>
    <w:rsid w:val="00FD717F"/>
    <w:rsid w:val="00FD7328"/>
    <w:rsid w:val="00FE05BD"/>
    <w:rsid w:val="00FE085C"/>
    <w:rsid w:val="00FE6B31"/>
    <w:rsid w:val="00FE7D45"/>
    <w:rsid w:val="00FF09C1"/>
    <w:rsid w:val="00FF1848"/>
    <w:rsid w:val="00FF189A"/>
    <w:rsid w:val="00FF2917"/>
    <w:rsid w:val="00FF4D37"/>
    <w:rsid w:val="00FF55F2"/>
    <w:rsid w:val="00FF5733"/>
    <w:rsid w:val="00FF78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C1"/>
  </w:style>
  <w:style w:type="paragraph" w:styleId="Titre1">
    <w:name w:val="heading 1"/>
    <w:basedOn w:val="Normal"/>
    <w:link w:val="Titre1Car"/>
    <w:uiPriority w:val="9"/>
    <w:qFormat/>
    <w:rsid w:val="00A656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A656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5653"/>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A65653"/>
    <w:rPr>
      <w:color w:val="0000FF"/>
      <w:u w:val="single"/>
    </w:rPr>
  </w:style>
  <w:style w:type="character" w:customStyle="1" w:styleId="apple-converted-space">
    <w:name w:val="apple-converted-space"/>
    <w:basedOn w:val="Policepardfaut"/>
    <w:rsid w:val="00A65653"/>
  </w:style>
  <w:style w:type="paragraph" w:styleId="NormalWeb">
    <w:name w:val="Normal (Web)"/>
    <w:basedOn w:val="Normal"/>
    <w:uiPriority w:val="99"/>
    <w:unhideWhenUsed/>
    <w:rsid w:val="00A656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65653"/>
    <w:rPr>
      <w:b/>
      <w:bCs/>
    </w:rPr>
  </w:style>
  <w:style w:type="character" w:styleId="Accentuation">
    <w:name w:val="Emphasis"/>
    <w:basedOn w:val="Policepardfaut"/>
    <w:uiPriority w:val="20"/>
    <w:qFormat/>
    <w:rsid w:val="00A65653"/>
    <w:rPr>
      <w:i/>
      <w:iCs/>
    </w:rPr>
  </w:style>
  <w:style w:type="paragraph" w:styleId="Textedebulles">
    <w:name w:val="Balloon Text"/>
    <w:basedOn w:val="Normal"/>
    <w:link w:val="TextedebullesCar"/>
    <w:uiPriority w:val="99"/>
    <w:semiHidden/>
    <w:unhideWhenUsed/>
    <w:rsid w:val="00A656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653"/>
    <w:rPr>
      <w:rFonts w:ascii="Tahoma" w:hAnsi="Tahoma" w:cs="Tahoma"/>
      <w:sz w:val="16"/>
      <w:szCs w:val="16"/>
    </w:rPr>
  </w:style>
  <w:style w:type="character" w:customStyle="1" w:styleId="Titre3Car">
    <w:name w:val="Titre 3 Car"/>
    <w:basedOn w:val="Policepardfaut"/>
    <w:link w:val="Titre3"/>
    <w:uiPriority w:val="9"/>
    <w:semiHidden/>
    <w:rsid w:val="00A6565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3542735">
      <w:bodyDiv w:val="1"/>
      <w:marLeft w:val="0"/>
      <w:marRight w:val="0"/>
      <w:marTop w:val="0"/>
      <w:marBottom w:val="0"/>
      <w:divBdr>
        <w:top w:val="none" w:sz="0" w:space="0" w:color="auto"/>
        <w:left w:val="none" w:sz="0" w:space="0" w:color="auto"/>
        <w:bottom w:val="none" w:sz="0" w:space="0" w:color="auto"/>
        <w:right w:val="none" w:sz="0" w:space="0" w:color="auto"/>
      </w:divBdr>
    </w:div>
    <w:div w:id="164632445">
      <w:bodyDiv w:val="1"/>
      <w:marLeft w:val="0"/>
      <w:marRight w:val="0"/>
      <w:marTop w:val="0"/>
      <w:marBottom w:val="0"/>
      <w:divBdr>
        <w:top w:val="none" w:sz="0" w:space="0" w:color="auto"/>
        <w:left w:val="none" w:sz="0" w:space="0" w:color="auto"/>
        <w:bottom w:val="none" w:sz="0" w:space="0" w:color="auto"/>
        <w:right w:val="none" w:sz="0" w:space="0" w:color="auto"/>
      </w:divBdr>
      <w:divsChild>
        <w:div w:id="1573270713">
          <w:marLeft w:val="0"/>
          <w:marRight w:val="0"/>
          <w:marTop w:val="0"/>
          <w:marBottom w:val="0"/>
          <w:divBdr>
            <w:top w:val="none" w:sz="0" w:space="0" w:color="auto"/>
            <w:left w:val="none" w:sz="0" w:space="0" w:color="auto"/>
            <w:bottom w:val="none" w:sz="0" w:space="0" w:color="auto"/>
            <w:right w:val="none" w:sz="0" w:space="0" w:color="auto"/>
          </w:divBdr>
          <w:divsChild>
            <w:div w:id="335353640">
              <w:marLeft w:val="0"/>
              <w:marRight w:val="0"/>
              <w:marTop w:val="0"/>
              <w:marBottom w:val="0"/>
              <w:divBdr>
                <w:top w:val="none" w:sz="0" w:space="0" w:color="auto"/>
                <w:left w:val="none" w:sz="0" w:space="0" w:color="auto"/>
                <w:bottom w:val="none" w:sz="0" w:space="0" w:color="auto"/>
                <w:right w:val="none" w:sz="0" w:space="0" w:color="auto"/>
              </w:divBdr>
              <w:divsChild>
                <w:div w:id="15277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9070">
          <w:marLeft w:val="0"/>
          <w:marRight w:val="0"/>
          <w:marTop w:val="0"/>
          <w:marBottom w:val="0"/>
          <w:divBdr>
            <w:top w:val="none" w:sz="0" w:space="0" w:color="auto"/>
            <w:left w:val="none" w:sz="0" w:space="0" w:color="auto"/>
            <w:bottom w:val="none" w:sz="0" w:space="0" w:color="auto"/>
            <w:right w:val="none" w:sz="0" w:space="0" w:color="auto"/>
          </w:divBdr>
          <w:divsChild>
            <w:div w:id="1346443639">
              <w:marLeft w:val="0"/>
              <w:marRight w:val="0"/>
              <w:marTop w:val="0"/>
              <w:marBottom w:val="0"/>
              <w:divBdr>
                <w:top w:val="none" w:sz="0" w:space="0" w:color="auto"/>
                <w:left w:val="none" w:sz="0" w:space="0" w:color="auto"/>
                <w:bottom w:val="single" w:sz="6" w:space="0" w:color="CCCCCC"/>
                <w:right w:val="none" w:sz="0" w:space="0" w:color="auto"/>
              </w:divBdr>
              <w:divsChild>
                <w:div w:id="6519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2176">
      <w:bodyDiv w:val="1"/>
      <w:marLeft w:val="0"/>
      <w:marRight w:val="0"/>
      <w:marTop w:val="0"/>
      <w:marBottom w:val="0"/>
      <w:divBdr>
        <w:top w:val="none" w:sz="0" w:space="0" w:color="auto"/>
        <w:left w:val="none" w:sz="0" w:space="0" w:color="auto"/>
        <w:bottom w:val="none" w:sz="0" w:space="0" w:color="auto"/>
        <w:right w:val="none" w:sz="0" w:space="0" w:color="auto"/>
      </w:divBdr>
      <w:divsChild>
        <w:div w:id="954142713">
          <w:marLeft w:val="0"/>
          <w:marRight w:val="0"/>
          <w:marTop w:val="0"/>
          <w:marBottom w:val="0"/>
          <w:divBdr>
            <w:top w:val="none" w:sz="0" w:space="0" w:color="auto"/>
            <w:left w:val="none" w:sz="0" w:space="0" w:color="auto"/>
            <w:bottom w:val="none" w:sz="0" w:space="0" w:color="auto"/>
            <w:right w:val="none" w:sz="0" w:space="0" w:color="auto"/>
          </w:divBdr>
          <w:divsChild>
            <w:div w:id="1208224193">
              <w:marLeft w:val="0"/>
              <w:marRight w:val="0"/>
              <w:marTop w:val="0"/>
              <w:marBottom w:val="0"/>
              <w:divBdr>
                <w:top w:val="none" w:sz="0" w:space="0" w:color="auto"/>
                <w:left w:val="none" w:sz="0" w:space="0" w:color="auto"/>
                <w:bottom w:val="none" w:sz="0" w:space="0" w:color="auto"/>
                <w:right w:val="none" w:sz="0" w:space="0" w:color="auto"/>
              </w:divBdr>
              <w:divsChild>
                <w:div w:id="12063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2422">
          <w:marLeft w:val="0"/>
          <w:marRight w:val="0"/>
          <w:marTop w:val="0"/>
          <w:marBottom w:val="0"/>
          <w:divBdr>
            <w:top w:val="none" w:sz="0" w:space="0" w:color="auto"/>
            <w:left w:val="none" w:sz="0" w:space="0" w:color="auto"/>
            <w:bottom w:val="none" w:sz="0" w:space="0" w:color="auto"/>
            <w:right w:val="none" w:sz="0" w:space="0" w:color="auto"/>
          </w:divBdr>
          <w:divsChild>
            <w:div w:id="1401322434">
              <w:marLeft w:val="0"/>
              <w:marRight w:val="0"/>
              <w:marTop w:val="0"/>
              <w:marBottom w:val="0"/>
              <w:divBdr>
                <w:top w:val="none" w:sz="0" w:space="0" w:color="auto"/>
                <w:left w:val="none" w:sz="0" w:space="0" w:color="auto"/>
                <w:bottom w:val="single" w:sz="6" w:space="0" w:color="CCCCCC"/>
                <w:right w:val="none" w:sz="0" w:space="0" w:color="auto"/>
              </w:divBdr>
              <w:divsChild>
                <w:div w:id="11047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118">
      <w:bodyDiv w:val="1"/>
      <w:marLeft w:val="0"/>
      <w:marRight w:val="0"/>
      <w:marTop w:val="0"/>
      <w:marBottom w:val="0"/>
      <w:divBdr>
        <w:top w:val="none" w:sz="0" w:space="0" w:color="auto"/>
        <w:left w:val="none" w:sz="0" w:space="0" w:color="auto"/>
        <w:bottom w:val="none" w:sz="0" w:space="0" w:color="auto"/>
        <w:right w:val="none" w:sz="0" w:space="0" w:color="auto"/>
      </w:divBdr>
      <w:divsChild>
        <w:div w:id="1990472358">
          <w:marLeft w:val="0"/>
          <w:marRight w:val="0"/>
          <w:marTop w:val="0"/>
          <w:marBottom w:val="0"/>
          <w:divBdr>
            <w:top w:val="none" w:sz="0" w:space="0" w:color="auto"/>
            <w:left w:val="none" w:sz="0" w:space="0" w:color="auto"/>
            <w:bottom w:val="none" w:sz="0" w:space="0" w:color="auto"/>
            <w:right w:val="none" w:sz="0" w:space="0" w:color="auto"/>
          </w:divBdr>
          <w:divsChild>
            <w:div w:id="1675721766">
              <w:marLeft w:val="0"/>
              <w:marRight w:val="0"/>
              <w:marTop w:val="0"/>
              <w:marBottom w:val="0"/>
              <w:divBdr>
                <w:top w:val="none" w:sz="0" w:space="0" w:color="auto"/>
                <w:left w:val="none" w:sz="0" w:space="0" w:color="auto"/>
                <w:bottom w:val="none" w:sz="0" w:space="0" w:color="auto"/>
                <w:right w:val="none" w:sz="0" w:space="0" w:color="auto"/>
              </w:divBdr>
              <w:divsChild>
                <w:div w:id="9044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6641">
          <w:marLeft w:val="0"/>
          <w:marRight w:val="0"/>
          <w:marTop w:val="0"/>
          <w:marBottom w:val="0"/>
          <w:divBdr>
            <w:top w:val="none" w:sz="0" w:space="0" w:color="auto"/>
            <w:left w:val="none" w:sz="0" w:space="0" w:color="auto"/>
            <w:bottom w:val="none" w:sz="0" w:space="0" w:color="auto"/>
            <w:right w:val="none" w:sz="0" w:space="0" w:color="auto"/>
          </w:divBdr>
          <w:divsChild>
            <w:div w:id="322852921">
              <w:marLeft w:val="0"/>
              <w:marRight w:val="0"/>
              <w:marTop w:val="0"/>
              <w:marBottom w:val="0"/>
              <w:divBdr>
                <w:top w:val="none" w:sz="0" w:space="0" w:color="auto"/>
                <w:left w:val="none" w:sz="0" w:space="0" w:color="auto"/>
                <w:bottom w:val="single" w:sz="6" w:space="0" w:color="CCCCCC"/>
                <w:right w:val="none" w:sz="0" w:space="0" w:color="auto"/>
              </w:divBdr>
              <w:divsChild>
                <w:div w:id="6672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61144">
      <w:bodyDiv w:val="1"/>
      <w:marLeft w:val="0"/>
      <w:marRight w:val="0"/>
      <w:marTop w:val="0"/>
      <w:marBottom w:val="0"/>
      <w:divBdr>
        <w:top w:val="none" w:sz="0" w:space="0" w:color="auto"/>
        <w:left w:val="none" w:sz="0" w:space="0" w:color="auto"/>
        <w:bottom w:val="none" w:sz="0" w:space="0" w:color="auto"/>
        <w:right w:val="none" w:sz="0" w:space="0" w:color="auto"/>
      </w:divBdr>
      <w:divsChild>
        <w:div w:id="413360114">
          <w:marLeft w:val="0"/>
          <w:marRight w:val="0"/>
          <w:marTop w:val="0"/>
          <w:marBottom w:val="0"/>
          <w:divBdr>
            <w:top w:val="none" w:sz="0" w:space="0" w:color="auto"/>
            <w:left w:val="none" w:sz="0" w:space="0" w:color="auto"/>
            <w:bottom w:val="none" w:sz="0" w:space="0" w:color="auto"/>
            <w:right w:val="none" w:sz="0" w:space="0" w:color="auto"/>
          </w:divBdr>
          <w:divsChild>
            <w:div w:id="808597732">
              <w:marLeft w:val="0"/>
              <w:marRight w:val="0"/>
              <w:marTop w:val="0"/>
              <w:marBottom w:val="0"/>
              <w:divBdr>
                <w:top w:val="none" w:sz="0" w:space="0" w:color="auto"/>
                <w:left w:val="none" w:sz="0" w:space="0" w:color="auto"/>
                <w:bottom w:val="none" w:sz="0" w:space="0" w:color="auto"/>
                <w:right w:val="none" w:sz="0" w:space="0" w:color="auto"/>
              </w:divBdr>
              <w:divsChild>
                <w:div w:id="13517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9260">
          <w:marLeft w:val="0"/>
          <w:marRight w:val="0"/>
          <w:marTop w:val="0"/>
          <w:marBottom w:val="0"/>
          <w:divBdr>
            <w:top w:val="none" w:sz="0" w:space="0" w:color="auto"/>
            <w:left w:val="none" w:sz="0" w:space="0" w:color="auto"/>
            <w:bottom w:val="none" w:sz="0" w:space="0" w:color="auto"/>
            <w:right w:val="none" w:sz="0" w:space="0" w:color="auto"/>
          </w:divBdr>
          <w:divsChild>
            <w:div w:id="1613704257">
              <w:marLeft w:val="0"/>
              <w:marRight w:val="0"/>
              <w:marTop w:val="0"/>
              <w:marBottom w:val="0"/>
              <w:divBdr>
                <w:top w:val="none" w:sz="0" w:space="0" w:color="auto"/>
                <w:left w:val="none" w:sz="0" w:space="0" w:color="auto"/>
                <w:bottom w:val="single" w:sz="6" w:space="0" w:color="CCCCCC"/>
                <w:right w:val="none" w:sz="0" w:space="0" w:color="auto"/>
              </w:divBdr>
              <w:divsChild>
                <w:div w:id="15458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6694">
      <w:bodyDiv w:val="1"/>
      <w:marLeft w:val="0"/>
      <w:marRight w:val="0"/>
      <w:marTop w:val="0"/>
      <w:marBottom w:val="0"/>
      <w:divBdr>
        <w:top w:val="none" w:sz="0" w:space="0" w:color="auto"/>
        <w:left w:val="none" w:sz="0" w:space="0" w:color="auto"/>
        <w:bottom w:val="none" w:sz="0" w:space="0" w:color="auto"/>
        <w:right w:val="none" w:sz="0" w:space="0" w:color="auto"/>
      </w:divBdr>
      <w:divsChild>
        <w:div w:id="1628464277">
          <w:marLeft w:val="0"/>
          <w:marRight w:val="0"/>
          <w:marTop w:val="0"/>
          <w:marBottom w:val="0"/>
          <w:divBdr>
            <w:top w:val="none" w:sz="0" w:space="0" w:color="auto"/>
            <w:left w:val="none" w:sz="0" w:space="0" w:color="auto"/>
            <w:bottom w:val="none" w:sz="0" w:space="0" w:color="auto"/>
            <w:right w:val="none" w:sz="0" w:space="0" w:color="auto"/>
          </w:divBdr>
          <w:divsChild>
            <w:div w:id="303973613">
              <w:marLeft w:val="0"/>
              <w:marRight w:val="0"/>
              <w:marTop w:val="0"/>
              <w:marBottom w:val="0"/>
              <w:divBdr>
                <w:top w:val="none" w:sz="0" w:space="0" w:color="auto"/>
                <w:left w:val="none" w:sz="0" w:space="0" w:color="auto"/>
                <w:bottom w:val="none" w:sz="0" w:space="0" w:color="auto"/>
                <w:right w:val="none" w:sz="0" w:space="0" w:color="auto"/>
              </w:divBdr>
              <w:divsChild>
                <w:div w:id="9187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538">
          <w:marLeft w:val="0"/>
          <w:marRight w:val="0"/>
          <w:marTop w:val="0"/>
          <w:marBottom w:val="0"/>
          <w:divBdr>
            <w:top w:val="none" w:sz="0" w:space="0" w:color="auto"/>
            <w:left w:val="none" w:sz="0" w:space="0" w:color="auto"/>
            <w:bottom w:val="none" w:sz="0" w:space="0" w:color="auto"/>
            <w:right w:val="none" w:sz="0" w:space="0" w:color="auto"/>
          </w:divBdr>
          <w:divsChild>
            <w:div w:id="2069571913">
              <w:marLeft w:val="0"/>
              <w:marRight w:val="0"/>
              <w:marTop w:val="0"/>
              <w:marBottom w:val="0"/>
              <w:divBdr>
                <w:top w:val="none" w:sz="0" w:space="0" w:color="auto"/>
                <w:left w:val="none" w:sz="0" w:space="0" w:color="auto"/>
                <w:bottom w:val="single" w:sz="6" w:space="0" w:color="CCCCCC"/>
                <w:right w:val="none" w:sz="0" w:space="0" w:color="auto"/>
              </w:divBdr>
              <w:divsChild>
                <w:div w:id="17379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875</Words>
  <Characters>4816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LAKHDAR</dc:creator>
  <cp:lastModifiedBy>binformation</cp:lastModifiedBy>
  <cp:revision>15</cp:revision>
  <dcterms:created xsi:type="dcterms:W3CDTF">2017-04-27T13:57:00Z</dcterms:created>
  <dcterms:modified xsi:type="dcterms:W3CDTF">2017-05-03T08:12:00Z</dcterms:modified>
</cp:coreProperties>
</file>